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F973B1" w14:paraId="7F3BEB03" w14:textId="77777777" w:rsidTr="00926319">
        <w:trPr>
          <w:trHeight w:val="567"/>
        </w:trPr>
        <w:tc>
          <w:tcPr>
            <w:tcW w:w="1555" w:type="dxa"/>
            <w:shd w:val="clear" w:color="auto" w:fill="005063"/>
            <w:vAlign w:val="center"/>
          </w:tcPr>
          <w:p w14:paraId="51603690" w14:textId="77777777" w:rsidR="004D4508" w:rsidRPr="00F973B1" w:rsidRDefault="004D4508" w:rsidP="006430FE">
            <w:pPr>
              <w:jc w:val="left"/>
              <w:rPr>
                <w:rFonts w:ascii="Arial" w:hAnsi="Arial" w:cs="Arial"/>
                <w:b/>
                <w:caps/>
                <w:color w:val="FFFFFF" w:themeColor="background1"/>
                <w:sz w:val="20"/>
              </w:rPr>
            </w:pPr>
            <w:r w:rsidRPr="00F973B1">
              <w:rPr>
                <w:rFonts w:ascii="Arial" w:hAnsi="Arial" w:cs="Arial"/>
                <w:b/>
                <w:color w:val="FFFFFF" w:themeColor="background1"/>
                <w:sz w:val="20"/>
              </w:rPr>
              <w:t>Pirkimo objekto pavadinimas:</w:t>
            </w:r>
          </w:p>
        </w:tc>
        <w:tc>
          <w:tcPr>
            <w:tcW w:w="4961" w:type="dxa"/>
            <w:vAlign w:val="center"/>
          </w:tcPr>
          <w:p w14:paraId="731A1BF5" w14:textId="6F4EB02B" w:rsidR="004D4508" w:rsidRPr="00F973B1" w:rsidRDefault="008F0EB3" w:rsidP="006430FE">
            <w:pPr>
              <w:jc w:val="left"/>
              <w:rPr>
                <w:rFonts w:ascii="Arial" w:hAnsi="Arial" w:cs="Arial"/>
                <w:bCs/>
                <w:caps/>
                <w:sz w:val="20"/>
              </w:rPr>
            </w:pPr>
            <w:r w:rsidRPr="00F973B1">
              <w:rPr>
                <w:rFonts w:ascii="Arial" w:hAnsi="Arial" w:cs="Arial"/>
                <w:sz w:val="20"/>
              </w:rPr>
              <w:t>Konsultacinės paslaugos mokesčių ir finansinės apskaitos klausimais</w:t>
            </w:r>
          </w:p>
        </w:tc>
        <w:tc>
          <w:tcPr>
            <w:tcW w:w="1701" w:type="dxa"/>
            <w:shd w:val="clear" w:color="auto" w:fill="005063"/>
            <w:vAlign w:val="center"/>
          </w:tcPr>
          <w:p w14:paraId="4BAF8A8D" w14:textId="6383284B" w:rsidR="004D4508" w:rsidRPr="00F973B1" w:rsidRDefault="004D4508" w:rsidP="006430FE">
            <w:pPr>
              <w:jc w:val="left"/>
              <w:rPr>
                <w:rFonts w:ascii="Arial" w:hAnsi="Arial" w:cs="Arial"/>
                <w:b/>
                <w:caps/>
                <w:color w:val="FFFFFF" w:themeColor="background1"/>
                <w:sz w:val="20"/>
              </w:rPr>
            </w:pPr>
            <w:r w:rsidRPr="00F973B1">
              <w:rPr>
                <w:rFonts w:ascii="Arial" w:hAnsi="Arial" w:cs="Arial"/>
                <w:b/>
                <w:color w:val="FFFFFF" w:themeColor="background1"/>
                <w:sz w:val="20"/>
              </w:rPr>
              <w:t>Dokumento pateikimo data:</w:t>
            </w:r>
          </w:p>
        </w:tc>
        <w:tc>
          <w:tcPr>
            <w:tcW w:w="1417" w:type="dxa"/>
            <w:vAlign w:val="center"/>
          </w:tcPr>
          <w:p w14:paraId="28632980" w14:textId="3C2EFDF9" w:rsidR="004D4508" w:rsidRPr="00F973B1" w:rsidRDefault="004D4508" w:rsidP="006430FE">
            <w:pPr>
              <w:jc w:val="left"/>
              <w:rPr>
                <w:rFonts w:ascii="Arial" w:hAnsi="Arial" w:cs="Arial"/>
                <w:bCs/>
                <w:caps/>
                <w:sz w:val="20"/>
              </w:rPr>
            </w:pPr>
          </w:p>
        </w:tc>
      </w:tr>
    </w:tbl>
    <w:p w14:paraId="45915075" w14:textId="72C866CD" w:rsidR="004D4508" w:rsidRPr="00F973B1" w:rsidRDefault="004D4508" w:rsidP="0087086E">
      <w:pPr>
        <w:jc w:val="left"/>
        <w:rPr>
          <w:rFonts w:ascii="Arial" w:hAnsi="Arial" w:cs="Arial"/>
          <w:b/>
          <w:caps/>
          <w:sz w:val="20"/>
        </w:rPr>
      </w:pPr>
    </w:p>
    <w:p w14:paraId="0D1CBF8F" w14:textId="23BE22C0" w:rsidR="004D4508" w:rsidRPr="00F973B1" w:rsidRDefault="00066341" w:rsidP="0087086E">
      <w:pPr>
        <w:jc w:val="left"/>
        <w:rPr>
          <w:rFonts w:ascii="Arial" w:hAnsi="Arial" w:cs="Arial"/>
          <w:b/>
          <w:bCs/>
          <w:sz w:val="20"/>
          <w:lang w:eastAsia="lt-LT"/>
        </w:rPr>
      </w:pPr>
      <w:r w:rsidRPr="00F973B1">
        <w:rPr>
          <w:rFonts w:ascii="Arial" w:hAnsi="Arial" w:cs="Arial"/>
          <w:b/>
          <w:bCs/>
          <w:sz w:val="20"/>
          <w:lang w:eastAsia="lt-LT"/>
        </w:rPr>
        <w:t>Lentelė Nr. 1 Kvalifikacijos reikalavimai</w:t>
      </w:r>
    </w:p>
    <w:p w14:paraId="3BEB692D" w14:textId="77777777" w:rsidR="004D4508" w:rsidRPr="00F973B1" w:rsidRDefault="004D4508" w:rsidP="0087086E">
      <w:pPr>
        <w:jc w:val="left"/>
        <w:rPr>
          <w:rFonts w:ascii="Arial" w:hAnsi="Arial" w:cs="Arial"/>
          <w:b/>
          <w:caps/>
          <w:sz w:val="20"/>
        </w:rPr>
      </w:pPr>
    </w:p>
    <w:tbl>
      <w:tblPr>
        <w:tblStyle w:val="TableGrid"/>
        <w:tblW w:w="9629" w:type="dxa"/>
        <w:tblLook w:val="04A0" w:firstRow="1" w:lastRow="0" w:firstColumn="1" w:lastColumn="0" w:noHBand="0" w:noVBand="1"/>
      </w:tblPr>
      <w:tblGrid>
        <w:gridCol w:w="583"/>
        <w:gridCol w:w="4366"/>
        <w:gridCol w:w="4680"/>
      </w:tblGrid>
      <w:tr w:rsidR="00BB208D" w:rsidRPr="00F973B1" w14:paraId="5F5A4E33" w14:textId="77777777" w:rsidTr="00DF23ED">
        <w:trPr>
          <w:trHeight w:val="567"/>
        </w:trPr>
        <w:tc>
          <w:tcPr>
            <w:tcW w:w="583" w:type="dxa"/>
            <w:shd w:val="clear" w:color="auto" w:fill="005063"/>
            <w:vAlign w:val="center"/>
          </w:tcPr>
          <w:p w14:paraId="4AFDD24D" w14:textId="3612E4E0" w:rsidR="00BB208D" w:rsidRPr="00F973B1" w:rsidRDefault="002D2E11" w:rsidP="00D94BDE">
            <w:pPr>
              <w:jc w:val="center"/>
              <w:rPr>
                <w:rFonts w:ascii="Arial" w:hAnsi="Arial" w:cs="Arial"/>
                <w:b/>
                <w:caps/>
                <w:color w:val="FFFFFF" w:themeColor="background1"/>
                <w:sz w:val="20"/>
              </w:rPr>
            </w:pPr>
            <w:r w:rsidRPr="00F973B1">
              <w:rPr>
                <w:rFonts w:ascii="Arial" w:hAnsi="Arial" w:cs="Arial"/>
                <w:b/>
                <w:color w:val="FFFFFF" w:themeColor="background1"/>
                <w:sz w:val="20"/>
              </w:rPr>
              <w:t>EIL. NR.</w:t>
            </w:r>
          </w:p>
        </w:tc>
        <w:tc>
          <w:tcPr>
            <w:tcW w:w="4366" w:type="dxa"/>
            <w:shd w:val="clear" w:color="auto" w:fill="005063"/>
            <w:vAlign w:val="center"/>
          </w:tcPr>
          <w:p w14:paraId="42E35D3E" w14:textId="77777777" w:rsidR="00BB208D" w:rsidRPr="00F973B1" w:rsidRDefault="002D2E11" w:rsidP="00D94BDE">
            <w:pPr>
              <w:jc w:val="center"/>
              <w:rPr>
                <w:rFonts w:ascii="Arial" w:hAnsi="Arial" w:cs="Arial"/>
                <w:b/>
                <w:bCs/>
                <w:color w:val="FFFFFF" w:themeColor="background1"/>
                <w:sz w:val="20"/>
                <w:lang w:eastAsia="lt-LT"/>
              </w:rPr>
            </w:pPr>
            <w:r w:rsidRPr="00F973B1">
              <w:rPr>
                <w:rFonts w:ascii="Arial" w:hAnsi="Arial" w:cs="Arial"/>
                <w:b/>
                <w:bCs/>
                <w:color w:val="FFFFFF" w:themeColor="background1"/>
                <w:sz w:val="20"/>
                <w:lang w:eastAsia="lt-LT"/>
              </w:rPr>
              <w:t>KVALIFIKACIJOS REIKALAVIMAI</w:t>
            </w:r>
          </w:p>
          <w:p w14:paraId="0679AE7D" w14:textId="4BF562B0" w:rsidR="00726151" w:rsidRPr="00F973B1" w:rsidRDefault="00726151" w:rsidP="00D94BDE">
            <w:pPr>
              <w:jc w:val="center"/>
              <w:rPr>
                <w:rFonts w:ascii="Arial" w:hAnsi="Arial" w:cs="Arial"/>
                <w:bCs/>
                <w:i/>
                <w:iCs/>
                <w:caps/>
                <w:color w:val="FFFFFF" w:themeColor="background1"/>
                <w:sz w:val="20"/>
              </w:rPr>
            </w:pPr>
            <w:r w:rsidRPr="00F973B1">
              <w:rPr>
                <w:rFonts w:ascii="Arial" w:hAnsi="Arial" w:cs="Arial"/>
                <w:b/>
                <w:bCs/>
                <w:i/>
                <w:iCs/>
                <w:color w:val="FFFFFF" w:themeColor="background1"/>
                <w:sz w:val="20"/>
                <w:lang w:eastAsia="lt-LT"/>
              </w:rPr>
              <w:t>(jei reikalavimai netaikomi, įrašyti „netaikoma“)</w:t>
            </w:r>
          </w:p>
        </w:tc>
        <w:tc>
          <w:tcPr>
            <w:tcW w:w="4680" w:type="dxa"/>
            <w:shd w:val="clear" w:color="auto" w:fill="005063"/>
            <w:vAlign w:val="center"/>
          </w:tcPr>
          <w:p w14:paraId="0527B513" w14:textId="6EC83808" w:rsidR="00BB208D" w:rsidRPr="00F973B1" w:rsidRDefault="002D2E11" w:rsidP="00D94BDE">
            <w:pPr>
              <w:jc w:val="center"/>
              <w:rPr>
                <w:rFonts w:ascii="Arial" w:hAnsi="Arial" w:cs="Arial"/>
                <w:bCs/>
                <w:caps/>
                <w:color w:val="FFFFFF" w:themeColor="background1"/>
                <w:sz w:val="20"/>
              </w:rPr>
            </w:pPr>
            <w:r w:rsidRPr="00F973B1">
              <w:rPr>
                <w:rFonts w:ascii="Arial" w:hAnsi="Arial" w:cs="Arial"/>
                <w:b/>
                <w:bCs/>
                <w:color w:val="FFFFFF" w:themeColor="background1"/>
                <w:sz w:val="20"/>
                <w:lang w:eastAsia="lt-LT"/>
              </w:rPr>
              <w:t>PATVIRTINANČIŲ DOKUMENTŲ SĄRAŠAS</w:t>
            </w:r>
          </w:p>
        </w:tc>
      </w:tr>
      <w:tr w:rsidR="007C7A9E" w:rsidRPr="00F973B1" w14:paraId="228915A5" w14:textId="77777777" w:rsidTr="005B06E0">
        <w:trPr>
          <w:trHeight w:val="567"/>
        </w:trPr>
        <w:tc>
          <w:tcPr>
            <w:tcW w:w="9629" w:type="dxa"/>
            <w:gridSpan w:val="3"/>
            <w:shd w:val="clear" w:color="auto" w:fill="B7BEC4"/>
            <w:vAlign w:val="center"/>
          </w:tcPr>
          <w:p w14:paraId="3FC92479" w14:textId="2C6DAE1D" w:rsidR="007C7A9E" w:rsidRPr="00F973B1" w:rsidRDefault="007C7A9E" w:rsidP="007C7A9E">
            <w:pPr>
              <w:jc w:val="left"/>
              <w:rPr>
                <w:rFonts w:ascii="Arial" w:hAnsi="Arial" w:cs="Arial"/>
                <w:bCs/>
                <w:caps/>
                <w:sz w:val="20"/>
              </w:rPr>
            </w:pPr>
            <w:r w:rsidRPr="00F973B1">
              <w:rPr>
                <w:rFonts w:ascii="Arial" w:hAnsi="Arial" w:cs="Arial"/>
                <w:b/>
                <w:bCs/>
                <w:iCs/>
                <w:color w:val="FFFFFF"/>
                <w:sz w:val="20"/>
                <w:lang w:eastAsia="lt-LT"/>
              </w:rPr>
              <w:t>FINANSINIO IR EKONOMINIO PAJĖGUMO REIKALAVIMAI</w:t>
            </w:r>
          </w:p>
        </w:tc>
      </w:tr>
      <w:tr w:rsidR="008F0EB3" w:rsidRPr="00F973B1" w14:paraId="709B22EE" w14:textId="77777777" w:rsidTr="00DF23ED">
        <w:trPr>
          <w:trHeight w:val="850"/>
        </w:trPr>
        <w:tc>
          <w:tcPr>
            <w:tcW w:w="583" w:type="dxa"/>
            <w:vAlign w:val="center"/>
          </w:tcPr>
          <w:p w14:paraId="001023B3" w14:textId="333136E5" w:rsidR="008F0EB3" w:rsidRPr="00F973B1" w:rsidRDefault="008F0EB3" w:rsidP="008F0EB3">
            <w:pPr>
              <w:jc w:val="left"/>
              <w:rPr>
                <w:rFonts w:ascii="Arial" w:hAnsi="Arial" w:cs="Arial"/>
                <w:bCs/>
                <w:caps/>
                <w:sz w:val="20"/>
              </w:rPr>
            </w:pPr>
            <w:r w:rsidRPr="00F973B1">
              <w:rPr>
                <w:rFonts w:ascii="Arial" w:hAnsi="Arial" w:cs="Arial"/>
                <w:bCs/>
                <w:caps/>
                <w:sz w:val="20"/>
              </w:rPr>
              <w:t>1</w:t>
            </w:r>
            <w:r w:rsidR="006805CB" w:rsidRPr="00F973B1">
              <w:rPr>
                <w:rFonts w:ascii="Arial" w:hAnsi="Arial" w:cs="Arial"/>
                <w:bCs/>
                <w:caps/>
                <w:sz w:val="20"/>
              </w:rPr>
              <w:t>.</w:t>
            </w:r>
          </w:p>
        </w:tc>
        <w:tc>
          <w:tcPr>
            <w:tcW w:w="4366" w:type="dxa"/>
            <w:vAlign w:val="center"/>
          </w:tcPr>
          <w:p w14:paraId="06364BD1" w14:textId="15924AA2" w:rsidR="008F0EB3" w:rsidRPr="00F973B1" w:rsidRDefault="008F0EB3" w:rsidP="00974980">
            <w:pPr>
              <w:rPr>
                <w:rFonts w:ascii="Arial" w:hAnsi="Arial" w:cs="Arial"/>
                <w:bCs/>
                <w:caps/>
                <w:sz w:val="20"/>
              </w:rPr>
            </w:pPr>
            <w:r w:rsidRPr="00F973B1">
              <w:rPr>
                <w:rFonts w:ascii="Arial" w:hAnsi="Arial" w:cs="Arial"/>
                <w:sz w:val="20"/>
              </w:rPr>
              <w:t>Tiekėjo vidutinės metinės pajamos iš finansinių ir (arba) mokestinių konsultacijų veiklos per pastaruosius 3 (tris) finansinius metus  (arba per laiką nuo tiekėjo įregistravimo, jei tiekėjas veiklą vykdo mažiau kaip 3 metus), yra ne mažesnės kaip 1</w:t>
            </w:r>
            <w:r w:rsidR="00E879BD">
              <w:rPr>
                <w:rFonts w:ascii="Arial" w:hAnsi="Arial" w:cs="Arial"/>
                <w:sz w:val="20"/>
              </w:rPr>
              <w:t>5</w:t>
            </w:r>
            <w:r w:rsidRPr="00F973B1">
              <w:rPr>
                <w:rFonts w:ascii="Arial" w:hAnsi="Arial" w:cs="Arial"/>
                <w:sz w:val="20"/>
              </w:rPr>
              <w:t>0 000,00 Eur be PVM.</w:t>
            </w:r>
          </w:p>
        </w:tc>
        <w:tc>
          <w:tcPr>
            <w:tcW w:w="4680" w:type="dxa"/>
            <w:vAlign w:val="center"/>
          </w:tcPr>
          <w:p w14:paraId="6C0756D5" w14:textId="4CE6E0B6" w:rsidR="008F0EB3" w:rsidRPr="00F973B1" w:rsidRDefault="008F0EB3" w:rsidP="007271BF">
            <w:pPr>
              <w:rPr>
                <w:rFonts w:ascii="Arial" w:hAnsi="Arial" w:cs="Arial"/>
                <w:bCs/>
                <w:caps/>
                <w:sz w:val="20"/>
              </w:rPr>
            </w:pPr>
            <w:r w:rsidRPr="00F973B1">
              <w:rPr>
                <w:rFonts w:ascii="Arial" w:hAnsi="Arial" w:cs="Arial"/>
                <w:sz w:val="20"/>
              </w:rPr>
              <w:t>Ūkio subjekto vadovo ir ūkio subjekto vyriausiojo buhalterio (buhalterio) arba kito 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tc>
      </w:tr>
      <w:tr w:rsidR="008F0EB3" w:rsidRPr="00F973B1" w14:paraId="444A6972" w14:textId="77777777" w:rsidTr="005B06E0">
        <w:trPr>
          <w:trHeight w:val="567"/>
        </w:trPr>
        <w:tc>
          <w:tcPr>
            <w:tcW w:w="9629" w:type="dxa"/>
            <w:gridSpan w:val="3"/>
            <w:shd w:val="clear" w:color="auto" w:fill="B7BEC4"/>
            <w:vAlign w:val="center"/>
          </w:tcPr>
          <w:p w14:paraId="071B7B00" w14:textId="297FB1E3" w:rsidR="008F0EB3" w:rsidRPr="00F973B1" w:rsidRDefault="008F0EB3" w:rsidP="008F0EB3">
            <w:pPr>
              <w:jc w:val="left"/>
              <w:rPr>
                <w:rFonts w:ascii="Arial" w:hAnsi="Arial" w:cs="Arial"/>
                <w:bCs/>
                <w:caps/>
                <w:sz w:val="20"/>
              </w:rPr>
            </w:pPr>
            <w:r w:rsidRPr="00F973B1">
              <w:rPr>
                <w:rFonts w:ascii="Arial" w:hAnsi="Arial" w:cs="Arial"/>
                <w:b/>
                <w:bCs/>
                <w:color w:val="FFFFFF"/>
                <w:sz w:val="20"/>
                <w:lang w:eastAsia="lt-LT"/>
              </w:rPr>
              <w:t>TECHNINIO IR PROFESINIO PAJĖGUMO REIKALAVIMAI</w:t>
            </w:r>
          </w:p>
        </w:tc>
      </w:tr>
      <w:tr w:rsidR="008F0EB3" w:rsidRPr="00F973B1" w14:paraId="18AA3063" w14:textId="77777777" w:rsidTr="00DF23ED">
        <w:trPr>
          <w:trHeight w:val="663"/>
        </w:trPr>
        <w:tc>
          <w:tcPr>
            <w:tcW w:w="583" w:type="dxa"/>
            <w:vAlign w:val="center"/>
          </w:tcPr>
          <w:p w14:paraId="4B6D2559" w14:textId="0213B33B" w:rsidR="008F0EB3" w:rsidRPr="00F973B1" w:rsidRDefault="008F0EB3" w:rsidP="008F0EB3">
            <w:pPr>
              <w:jc w:val="left"/>
              <w:rPr>
                <w:rFonts w:ascii="Arial" w:hAnsi="Arial" w:cs="Arial"/>
                <w:bCs/>
                <w:caps/>
                <w:sz w:val="20"/>
              </w:rPr>
            </w:pPr>
            <w:r w:rsidRPr="00F973B1">
              <w:rPr>
                <w:rFonts w:ascii="Arial" w:hAnsi="Arial" w:cs="Arial"/>
                <w:bCs/>
                <w:caps/>
                <w:sz w:val="20"/>
              </w:rPr>
              <w:t>1</w:t>
            </w:r>
            <w:r w:rsidR="006805CB" w:rsidRPr="00F973B1">
              <w:rPr>
                <w:rFonts w:ascii="Arial" w:hAnsi="Arial" w:cs="Arial"/>
                <w:bCs/>
                <w:caps/>
                <w:sz w:val="20"/>
              </w:rPr>
              <w:t>.</w:t>
            </w:r>
          </w:p>
        </w:tc>
        <w:tc>
          <w:tcPr>
            <w:tcW w:w="4366" w:type="dxa"/>
          </w:tcPr>
          <w:p w14:paraId="3347CBC4" w14:textId="77777777" w:rsidR="008F0EB3" w:rsidRPr="00C634BD" w:rsidRDefault="008F0EB3" w:rsidP="008F0EB3">
            <w:pPr>
              <w:ind w:hanging="1"/>
              <w:rPr>
                <w:rFonts w:ascii="Arial" w:hAnsi="Arial" w:cs="Arial"/>
                <w:sz w:val="20"/>
              </w:rPr>
            </w:pPr>
            <w:r w:rsidRPr="00C634BD">
              <w:rPr>
                <w:rFonts w:ascii="Arial" w:hAnsi="Arial" w:cs="Arial"/>
                <w:sz w:val="20"/>
              </w:rPr>
              <w:t>Tiekėjas turi turėti ar gali pasitelkti kvalifikuotų specialistų grupę, kurie sutarties vykdymo metu teiks paslaugas  ir kurie tenkina žemiau išvardintus reikalavimus:</w:t>
            </w:r>
          </w:p>
          <w:p w14:paraId="2F7A4618" w14:textId="0B9296B1" w:rsidR="008F0EB3" w:rsidRPr="00C634BD" w:rsidRDefault="008F0EB3" w:rsidP="008F0EB3">
            <w:pPr>
              <w:ind w:hanging="1"/>
              <w:rPr>
                <w:rFonts w:ascii="Arial" w:hAnsi="Arial" w:cs="Arial"/>
                <w:sz w:val="20"/>
              </w:rPr>
            </w:pPr>
            <w:r w:rsidRPr="00C634BD">
              <w:rPr>
                <w:rFonts w:ascii="Arial" w:hAnsi="Arial" w:cs="Arial"/>
                <w:sz w:val="20"/>
              </w:rPr>
              <w:t>(Tas pats  specialistas</w:t>
            </w:r>
            <w:r w:rsidR="00C620DF" w:rsidRPr="00C634BD">
              <w:rPr>
                <w:rFonts w:ascii="Arial" w:hAnsi="Arial" w:cs="Arial"/>
                <w:sz w:val="20"/>
              </w:rPr>
              <w:t xml:space="preserve"> </w:t>
            </w:r>
            <w:r w:rsidRPr="00C634BD">
              <w:rPr>
                <w:rFonts w:ascii="Arial" w:hAnsi="Arial" w:cs="Arial"/>
                <w:sz w:val="20"/>
              </w:rPr>
              <w:t>gali būti siūlomas į kelių specialistų pozicijas)</w:t>
            </w:r>
          </w:p>
          <w:p w14:paraId="00DFCB95" w14:textId="77777777" w:rsidR="008F0EB3" w:rsidRPr="00C634BD" w:rsidRDefault="008F0EB3" w:rsidP="008F0EB3">
            <w:pPr>
              <w:ind w:hanging="1"/>
              <w:rPr>
                <w:rFonts w:ascii="Arial" w:hAnsi="Arial" w:cs="Arial"/>
                <w:sz w:val="20"/>
              </w:rPr>
            </w:pPr>
          </w:p>
          <w:p w14:paraId="353E963C" w14:textId="6DE908A8" w:rsidR="008F0EB3" w:rsidRPr="00C634BD" w:rsidRDefault="008F0EB3" w:rsidP="008F0EB3">
            <w:pPr>
              <w:rPr>
                <w:rFonts w:ascii="Arial" w:hAnsi="Arial" w:cs="Arial"/>
                <w:bCs/>
                <w:caps/>
                <w:sz w:val="20"/>
              </w:rPr>
            </w:pPr>
            <w:r w:rsidRPr="00C634BD">
              <w:rPr>
                <w:rFonts w:ascii="Arial" w:hAnsi="Arial" w:cs="Arial"/>
                <w:sz w:val="20"/>
              </w:rPr>
              <w:t>Pastaba: Darbo patirtis skaičiuojama mėnesio tikslumu. Tuo pačiu laikotarpiu įgyta darbo patirties trukmė nėra sumuojama, t. y. jei specialistas pagal vieną sutartį/projektą paslaugas teikė nuo (tų pačių metu) rugsėjo 1 d. iki lapkričio 1 d., o pagal kitą sutartį/projektą nuo rugsėjo 1 d. iki gruodžio 1 d., laikoma, kad jo patirtis yra 3 mėnesiai.</w:t>
            </w:r>
          </w:p>
        </w:tc>
        <w:tc>
          <w:tcPr>
            <w:tcW w:w="4680" w:type="dxa"/>
          </w:tcPr>
          <w:p w14:paraId="07129EC5" w14:textId="44CD07FB" w:rsidR="008F0EB3" w:rsidRPr="00C634BD" w:rsidRDefault="008F0EB3" w:rsidP="008F0EB3">
            <w:pPr>
              <w:rPr>
                <w:rFonts w:ascii="Arial" w:hAnsi="Arial" w:cs="Arial"/>
                <w:sz w:val="20"/>
              </w:rPr>
            </w:pPr>
            <w:r w:rsidRPr="00C634BD">
              <w:rPr>
                <w:rFonts w:ascii="Arial" w:hAnsi="Arial" w:cs="Arial"/>
                <w:sz w:val="20"/>
              </w:rPr>
              <w:t xml:space="preserve">Pateikiamas tiekėjo vadovo arba jo įgalioto atstovo pasirašytas siūlomų specialistų sąrašas (Pirkimo sąlygų </w:t>
            </w:r>
            <w:r w:rsidR="000F402C" w:rsidRPr="00C634BD">
              <w:rPr>
                <w:rFonts w:ascii="Arial" w:hAnsi="Arial" w:cs="Arial"/>
                <w:sz w:val="20"/>
              </w:rPr>
              <w:t>XX</w:t>
            </w:r>
            <w:r w:rsidRPr="00C634BD">
              <w:rPr>
                <w:rFonts w:ascii="Arial" w:hAnsi="Arial" w:cs="Arial"/>
                <w:sz w:val="20"/>
              </w:rPr>
              <w:t xml:space="preserve"> priedas), kuriame turi būti nurodytos siūlomų specialistų pareigos, vardai, pavardės ir kt. sąraše reikalaujama informacija.</w:t>
            </w:r>
          </w:p>
          <w:p w14:paraId="3D16398A" w14:textId="77777777" w:rsidR="008F0EB3" w:rsidRPr="00C634BD" w:rsidRDefault="008F0EB3" w:rsidP="008F0EB3">
            <w:pPr>
              <w:rPr>
                <w:rFonts w:ascii="Arial" w:hAnsi="Arial" w:cs="Arial"/>
                <w:bCs/>
                <w:caps/>
                <w:sz w:val="20"/>
              </w:rPr>
            </w:pPr>
          </w:p>
        </w:tc>
      </w:tr>
      <w:tr w:rsidR="00BC04E0" w:rsidRPr="00F973B1" w14:paraId="776E397B" w14:textId="77777777" w:rsidTr="00DF23ED">
        <w:trPr>
          <w:trHeight w:val="663"/>
        </w:trPr>
        <w:tc>
          <w:tcPr>
            <w:tcW w:w="583" w:type="dxa"/>
            <w:vAlign w:val="center"/>
          </w:tcPr>
          <w:p w14:paraId="3DB354AD" w14:textId="48CF8F36" w:rsidR="00BC04E0" w:rsidRPr="00F973B1" w:rsidRDefault="00BC04E0" w:rsidP="008F0EB3">
            <w:pPr>
              <w:jc w:val="left"/>
              <w:rPr>
                <w:rFonts w:ascii="Arial" w:hAnsi="Arial" w:cs="Arial"/>
                <w:bCs/>
                <w:caps/>
                <w:sz w:val="20"/>
              </w:rPr>
            </w:pPr>
            <w:r w:rsidRPr="00F973B1">
              <w:rPr>
                <w:rFonts w:ascii="Arial" w:hAnsi="Arial" w:cs="Arial"/>
                <w:bCs/>
                <w:caps/>
                <w:sz w:val="20"/>
              </w:rPr>
              <w:t>2.</w:t>
            </w:r>
          </w:p>
        </w:tc>
        <w:tc>
          <w:tcPr>
            <w:tcW w:w="4366" w:type="dxa"/>
          </w:tcPr>
          <w:p w14:paraId="102AC6BB" w14:textId="77777777" w:rsidR="00BC04E0" w:rsidRPr="00C634BD" w:rsidRDefault="00BC04E0" w:rsidP="00CF1DE1">
            <w:pPr>
              <w:ind w:hanging="1"/>
              <w:rPr>
                <w:rFonts w:ascii="Arial" w:hAnsi="Arial" w:cs="Arial"/>
                <w:sz w:val="20"/>
              </w:rPr>
            </w:pPr>
            <w:r w:rsidRPr="00C634BD">
              <w:rPr>
                <w:rFonts w:ascii="Arial" w:hAnsi="Arial" w:cs="Arial"/>
                <w:b/>
                <w:bCs/>
                <w:sz w:val="20"/>
              </w:rPr>
              <w:t>Specialistas Nr. 1</w:t>
            </w:r>
            <w:r w:rsidRPr="00C634BD">
              <w:rPr>
                <w:rFonts w:ascii="Arial" w:hAnsi="Arial" w:cs="Arial"/>
                <w:sz w:val="20"/>
              </w:rPr>
              <w:t xml:space="preserve"> - (bent vienas specialistas) turintis:</w:t>
            </w:r>
          </w:p>
          <w:p w14:paraId="54169D11" w14:textId="77777777" w:rsidR="00BC04E0" w:rsidRPr="00C634BD" w:rsidRDefault="00BC04E0" w:rsidP="000F402C">
            <w:pPr>
              <w:pStyle w:val="ListParagraph"/>
              <w:numPr>
                <w:ilvl w:val="0"/>
                <w:numId w:val="14"/>
              </w:numPr>
              <w:ind w:left="218" w:hanging="218"/>
              <w:jc w:val="both"/>
              <w:rPr>
                <w:rFonts w:ascii="Arial" w:hAnsi="Arial" w:cs="Arial"/>
                <w:szCs w:val="20"/>
              </w:rPr>
            </w:pPr>
            <w:r w:rsidRPr="00C634BD">
              <w:rPr>
                <w:rFonts w:ascii="Arial" w:hAnsi="Arial" w:cs="Arial"/>
                <w:szCs w:val="20"/>
              </w:rPr>
              <w:t>ne trumpesnę nei 5 (penkerių) metų profesinę patirtį finansų konsultacijų teikimo srityje;</w:t>
            </w:r>
          </w:p>
          <w:p w14:paraId="02948AAB" w14:textId="77777777" w:rsidR="00BC04E0" w:rsidRPr="00C634BD" w:rsidRDefault="00BC04E0" w:rsidP="000F402C">
            <w:pPr>
              <w:pStyle w:val="ListParagraph"/>
              <w:numPr>
                <w:ilvl w:val="0"/>
                <w:numId w:val="14"/>
              </w:numPr>
              <w:ind w:left="218" w:hanging="218"/>
              <w:jc w:val="both"/>
              <w:rPr>
                <w:rFonts w:ascii="Arial" w:hAnsi="Arial" w:cs="Arial"/>
                <w:szCs w:val="20"/>
              </w:rPr>
            </w:pPr>
            <w:r w:rsidRPr="00C634BD">
              <w:rPr>
                <w:rFonts w:ascii="Arial" w:hAnsi="Arial" w:cs="Arial"/>
                <w:szCs w:val="20"/>
              </w:rPr>
              <w:t>TFAS, TAS žinias patvirtinantį sertifikatą arba lygiavertį</w:t>
            </w:r>
            <w:r w:rsidRPr="00C634BD">
              <w:rPr>
                <w:rStyle w:val="FootnoteReference"/>
                <w:rFonts w:ascii="Arial" w:hAnsi="Arial" w:cs="Arial"/>
                <w:szCs w:val="20"/>
              </w:rPr>
              <w:footnoteReference w:id="1"/>
            </w:r>
            <w:r w:rsidRPr="00C634BD">
              <w:rPr>
                <w:rFonts w:ascii="Arial" w:hAnsi="Arial" w:cs="Arial"/>
                <w:szCs w:val="20"/>
              </w:rPr>
              <w:t xml:space="preserve"> dokumentą;</w:t>
            </w:r>
          </w:p>
          <w:p w14:paraId="17986E68" w14:textId="4C1F9674" w:rsidR="00BC04E0" w:rsidRPr="00C634BD" w:rsidRDefault="00BC04E0" w:rsidP="000F402C">
            <w:pPr>
              <w:pStyle w:val="ListParagraph"/>
              <w:numPr>
                <w:ilvl w:val="0"/>
                <w:numId w:val="14"/>
              </w:numPr>
              <w:ind w:left="218" w:hanging="218"/>
              <w:jc w:val="both"/>
              <w:rPr>
                <w:rFonts w:ascii="Arial" w:hAnsi="Arial" w:cs="Arial"/>
                <w:szCs w:val="20"/>
              </w:rPr>
            </w:pPr>
            <w:r w:rsidRPr="00C634BD">
              <w:rPr>
                <w:rFonts w:ascii="Arial" w:hAnsi="Arial" w:cs="Arial"/>
                <w:szCs w:val="20"/>
              </w:rPr>
              <w:t xml:space="preserve">per pastaruosius 3 (trejus) metus yra vadovavęs ir tinkamai įvykdęs arba vykdo bent 1 (vieną) projektą (sutartį)  įmonėje, kuri atitinka </w:t>
            </w:r>
            <w:r w:rsidRPr="00C634BD">
              <w:rPr>
                <w:rFonts w:ascii="Arial" w:hAnsi="Arial" w:cs="Arial"/>
                <w:b/>
                <w:bCs/>
                <w:szCs w:val="20"/>
              </w:rPr>
              <w:t>didelės</w:t>
            </w:r>
            <w:r w:rsidRPr="00C634BD">
              <w:rPr>
                <w:rStyle w:val="FootnoteReference"/>
                <w:rFonts w:ascii="Arial" w:hAnsi="Arial" w:cs="Arial"/>
                <w:szCs w:val="20"/>
              </w:rPr>
              <w:footnoteReference w:id="2"/>
            </w:r>
            <w:r w:rsidRPr="00C634BD">
              <w:rPr>
                <w:rFonts w:ascii="Arial" w:hAnsi="Arial" w:cs="Arial"/>
                <w:szCs w:val="20"/>
              </w:rPr>
              <w:t xml:space="preserve"> įmonės apibrėžimą ir kurio metu buvo suteiktos konsultacijos TFAS, TAS taikymo klausimais ir kurios vertė ne mažiau nei 50 000 Eur be PVM.</w:t>
            </w:r>
          </w:p>
          <w:p w14:paraId="4DD04CAC" w14:textId="77777777" w:rsidR="00BC04E0" w:rsidRPr="00C634BD" w:rsidRDefault="00BC04E0" w:rsidP="00CF1DE1">
            <w:pPr>
              <w:ind w:hanging="1"/>
              <w:rPr>
                <w:rFonts w:ascii="Arial" w:hAnsi="Arial" w:cs="Arial"/>
                <w:sz w:val="20"/>
              </w:rPr>
            </w:pPr>
          </w:p>
          <w:p w14:paraId="4B1A3880" w14:textId="77777777" w:rsidR="00BC04E0" w:rsidRPr="00C634BD" w:rsidRDefault="00BC04E0" w:rsidP="00CF1DE1">
            <w:pPr>
              <w:ind w:hanging="1"/>
              <w:rPr>
                <w:rFonts w:ascii="Arial" w:hAnsi="Arial" w:cs="Arial"/>
                <w:sz w:val="20"/>
              </w:rPr>
            </w:pPr>
          </w:p>
          <w:p w14:paraId="23C44E83" w14:textId="77777777" w:rsidR="00BC04E0" w:rsidRPr="00C634BD" w:rsidRDefault="00BC04E0" w:rsidP="00CF1DE1">
            <w:pPr>
              <w:ind w:hanging="1"/>
              <w:rPr>
                <w:rFonts w:ascii="Arial" w:hAnsi="Arial" w:cs="Arial"/>
                <w:sz w:val="20"/>
              </w:rPr>
            </w:pPr>
          </w:p>
        </w:tc>
        <w:tc>
          <w:tcPr>
            <w:tcW w:w="4680" w:type="dxa"/>
            <w:vMerge w:val="restart"/>
          </w:tcPr>
          <w:p w14:paraId="139B3BC9" w14:textId="77777777" w:rsidR="00BC04E0" w:rsidRPr="00C634BD" w:rsidRDefault="00BC04E0" w:rsidP="008D09B0">
            <w:pPr>
              <w:rPr>
                <w:rFonts w:ascii="Arial" w:hAnsi="Arial" w:cs="Arial"/>
                <w:sz w:val="20"/>
              </w:rPr>
            </w:pPr>
            <w:r w:rsidRPr="00C634BD">
              <w:rPr>
                <w:rFonts w:ascii="Arial" w:hAnsi="Arial" w:cs="Arial"/>
                <w:sz w:val="20"/>
                <w:u w:val="single"/>
              </w:rPr>
              <w:lastRenderedPageBreak/>
              <w:t>Pateikiami dokumentai</w:t>
            </w:r>
            <w:r w:rsidRPr="00C634BD">
              <w:rPr>
                <w:rFonts w:ascii="Arial" w:hAnsi="Arial" w:cs="Arial"/>
                <w:sz w:val="20"/>
              </w:rPr>
              <w:t>:</w:t>
            </w:r>
          </w:p>
          <w:p w14:paraId="45514B3C" w14:textId="111B5913" w:rsidR="00BC04E0" w:rsidRPr="00C634BD" w:rsidRDefault="00BC04E0" w:rsidP="008D09B0">
            <w:pPr>
              <w:rPr>
                <w:rFonts w:ascii="Arial" w:hAnsi="Arial" w:cs="Arial"/>
                <w:sz w:val="20"/>
              </w:rPr>
            </w:pPr>
            <w:r w:rsidRPr="00C634BD">
              <w:rPr>
                <w:rFonts w:ascii="Arial" w:hAnsi="Arial" w:cs="Arial"/>
                <w:sz w:val="20"/>
              </w:rPr>
              <w:t>1. Vadovo arba jo įgalioto atstovo pasirašytas siūlomų specialistų sąrašas (Pirkimo sąlygų XX priedas), kuriame turi būti nurodytos siūlomo specialisto pareigos, vardas, pavardė ir kt. sąraše reikalaujama informacija.</w:t>
            </w:r>
          </w:p>
          <w:p w14:paraId="5AC025FF" w14:textId="77777777" w:rsidR="00BC04E0" w:rsidRPr="00C634BD" w:rsidRDefault="00BC04E0" w:rsidP="008D09B0">
            <w:pPr>
              <w:tabs>
                <w:tab w:val="left" w:pos="194"/>
              </w:tabs>
              <w:rPr>
                <w:rFonts w:ascii="Arial" w:hAnsi="Arial" w:cs="Arial"/>
                <w:sz w:val="20"/>
              </w:rPr>
            </w:pPr>
            <w:r w:rsidRPr="00C634BD">
              <w:rPr>
                <w:rFonts w:ascii="Arial" w:hAnsi="Arial" w:cs="Arial"/>
                <w:sz w:val="20"/>
              </w:rPr>
              <w:t>2. Kvalifikaciją liudijančio galiojančio sertifikato ar lygiaverčio dokumento kopija.</w:t>
            </w:r>
          </w:p>
          <w:p w14:paraId="187E8261" w14:textId="3F01C595" w:rsidR="00BC04E0" w:rsidRPr="00C634BD" w:rsidRDefault="00BC04E0" w:rsidP="008D09B0">
            <w:pPr>
              <w:rPr>
                <w:rFonts w:ascii="Arial" w:hAnsi="Arial" w:cs="Arial"/>
                <w:sz w:val="20"/>
              </w:rPr>
            </w:pPr>
            <w:r w:rsidRPr="00C634BD">
              <w:rPr>
                <w:rFonts w:ascii="Arial" w:hAnsi="Arial" w:cs="Arial"/>
                <w:sz w:val="20"/>
              </w:rPr>
              <w:t>3. Specialisto pasirašytas specialisto patirties aprašymas (Pirkimo sąlygų XX priedas).</w:t>
            </w:r>
          </w:p>
          <w:p w14:paraId="485C7571" w14:textId="77777777" w:rsidR="00BC04E0" w:rsidRPr="00C634BD" w:rsidRDefault="00BC04E0" w:rsidP="008D09B0">
            <w:pPr>
              <w:rPr>
                <w:rFonts w:ascii="Arial" w:hAnsi="Arial" w:cs="Arial"/>
                <w:sz w:val="20"/>
              </w:rPr>
            </w:pPr>
            <w:r w:rsidRPr="00C634BD">
              <w:rPr>
                <w:rFonts w:ascii="Arial" w:hAnsi="Arial" w:cs="Arial"/>
                <w:sz w:val="20"/>
              </w:rPr>
              <w:t>4. Užsakovų pažyma (-</w:t>
            </w:r>
            <w:proofErr w:type="spellStart"/>
            <w:r w:rsidRPr="00C634BD">
              <w:rPr>
                <w:rFonts w:ascii="Arial" w:hAnsi="Arial" w:cs="Arial"/>
                <w:sz w:val="20"/>
              </w:rPr>
              <w:t>os</w:t>
            </w:r>
            <w:proofErr w:type="spellEnd"/>
            <w:r w:rsidRPr="00C634BD">
              <w:rPr>
                <w:rFonts w:ascii="Arial" w:hAnsi="Arial" w:cs="Arial"/>
                <w:sz w:val="20"/>
              </w:rPr>
              <w:t>), kurioje (-</w:t>
            </w:r>
            <w:proofErr w:type="spellStart"/>
            <w:r w:rsidRPr="00C634BD">
              <w:rPr>
                <w:rFonts w:ascii="Arial" w:hAnsi="Arial" w:cs="Arial"/>
                <w:sz w:val="20"/>
              </w:rPr>
              <w:t>uose</w:t>
            </w:r>
            <w:proofErr w:type="spellEnd"/>
            <w:r w:rsidRPr="00C634BD">
              <w:rPr>
                <w:rFonts w:ascii="Arial" w:hAnsi="Arial" w:cs="Arial"/>
                <w:sz w:val="20"/>
              </w:rPr>
              <w:t>) turi būti nurodyta:</w:t>
            </w:r>
          </w:p>
          <w:p w14:paraId="1E123E5A" w14:textId="77777777" w:rsidR="00BC04E0" w:rsidRPr="00C634BD" w:rsidRDefault="00BC04E0" w:rsidP="008D09B0">
            <w:pPr>
              <w:rPr>
                <w:rFonts w:ascii="Arial" w:hAnsi="Arial" w:cs="Arial"/>
                <w:sz w:val="20"/>
              </w:rPr>
            </w:pPr>
            <w:r w:rsidRPr="00C634BD">
              <w:rPr>
                <w:rFonts w:ascii="Arial" w:hAnsi="Arial" w:cs="Arial"/>
                <w:sz w:val="20"/>
              </w:rPr>
              <w:t>4.1. kad sutartis (-</w:t>
            </w:r>
            <w:proofErr w:type="spellStart"/>
            <w:r w:rsidRPr="00C634BD">
              <w:rPr>
                <w:rFonts w:ascii="Arial" w:hAnsi="Arial" w:cs="Arial"/>
                <w:sz w:val="20"/>
              </w:rPr>
              <w:t>ys</w:t>
            </w:r>
            <w:proofErr w:type="spellEnd"/>
            <w:r w:rsidRPr="00C634BD">
              <w:rPr>
                <w:rFonts w:ascii="Arial" w:hAnsi="Arial" w:cs="Arial"/>
                <w:sz w:val="20"/>
              </w:rPr>
              <w:t>) / projektas (-ai) buvo įvykdyta (-</w:t>
            </w:r>
            <w:proofErr w:type="spellStart"/>
            <w:r w:rsidRPr="00C634BD">
              <w:rPr>
                <w:rFonts w:ascii="Arial" w:hAnsi="Arial" w:cs="Arial"/>
                <w:sz w:val="20"/>
              </w:rPr>
              <w:t>os</w:t>
            </w:r>
            <w:proofErr w:type="spellEnd"/>
            <w:r w:rsidRPr="00C634BD">
              <w:rPr>
                <w:rFonts w:ascii="Arial" w:hAnsi="Arial" w:cs="Arial"/>
                <w:sz w:val="20"/>
              </w:rPr>
              <w:t>) /  įvykdytas (-i) / (vykdomi) tinkamai</w:t>
            </w:r>
            <w:r w:rsidRPr="00C634BD">
              <w:rPr>
                <w:rStyle w:val="FootnoteReference"/>
                <w:rFonts w:ascii="Arial" w:hAnsi="Arial" w:cs="Arial"/>
                <w:sz w:val="20"/>
              </w:rPr>
              <w:footnoteReference w:id="3"/>
            </w:r>
            <w:r w:rsidRPr="00C634BD">
              <w:rPr>
                <w:rFonts w:ascii="Arial" w:hAnsi="Arial" w:cs="Arial"/>
                <w:sz w:val="20"/>
              </w:rPr>
              <w:t>;</w:t>
            </w:r>
          </w:p>
          <w:p w14:paraId="3CEED56B" w14:textId="77777777" w:rsidR="00BC04E0" w:rsidRPr="00C634BD" w:rsidRDefault="00BC04E0" w:rsidP="008D09B0">
            <w:pPr>
              <w:rPr>
                <w:rFonts w:ascii="Arial" w:hAnsi="Arial" w:cs="Arial"/>
                <w:sz w:val="20"/>
              </w:rPr>
            </w:pPr>
            <w:r w:rsidRPr="00C634BD">
              <w:rPr>
                <w:rFonts w:ascii="Arial" w:hAnsi="Arial" w:cs="Arial"/>
                <w:sz w:val="20"/>
              </w:rPr>
              <w:lastRenderedPageBreak/>
              <w:t>4.2. siūlomas specialistas ir jo pareigos sutartyje (-</w:t>
            </w:r>
            <w:proofErr w:type="spellStart"/>
            <w:r w:rsidRPr="00C634BD">
              <w:rPr>
                <w:rFonts w:ascii="Arial" w:hAnsi="Arial" w:cs="Arial"/>
                <w:sz w:val="20"/>
              </w:rPr>
              <w:t>yse</w:t>
            </w:r>
            <w:proofErr w:type="spellEnd"/>
            <w:r w:rsidRPr="00C634BD">
              <w:rPr>
                <w:rFonts w:ascii="Arial" w:hAnsi="Arial" w:cs="Arial"/>
                <w:sz w:val="20"/>
              </w:rPr>
              <w:t>) / projekte (-</w:t>
            </w:r>
            <w:proofErr w:type="spellStart"/>
            <w:r w:rsidRPr="00C634BD">
              <w:rPr>
                <w:rFonts w:ascii="Arial" w:hAnsi="Arial" w:cs="Arial"/>
                <w:sz w:val="20"/>
              </w:rPr>
              <w:t>uose</w:t>
            </w:r>
            <w:proofErr w:type="spellEnd"/>
            <w:r w:rsidRPr="00C634BD">
              <w:rPr>
                <w:rFonts w:ascii="Arial" w:hAnsi="Arial" w:cs="Arial"/>
                <w:sz w:val="20"/>
              </w:rPr>
              <w:t>);</w:t>
            </w:r>
          </w:p>
          <w:p w14:paraId="317E31BB" w14:textId="77777777" w:rsidR="00BC04E0" w:rsidRPr="00C634BD" w:rsidRDefault="00BC04E0" w:rsidP="008D09B0">
            <w:pPr>
              <w:rPr>
                <w:rFonts w:ascii="Arial" w:hAnsi="Arial" w:cs="Arial"/>
                <w:sz w:val="20"/>
              </w:rPr>
            </w:pPr>
            <w:r w:rsidRPr="00C634BD">
              <w:rPr>
                <w:rFonts w:ascii="Arial" w:hAnsi="Arial" w:cs="Arial"/>
                <w:sz w:val="20"/>
              </w:rPr>
              <w:t>4.3. informacija patvirtinanti, kad   įvykdyta (-</w:t>
            </w:r>
            <w:proofErr w:type="spellStart"/>
            <w:r w:rsidRPr="00C634BD">
              <w:rPr>
                <w:rFonts w:ascii="Arial" w:hAnsi="Arial" w:cs="Arial"/>
                <w:sz w:val="20"/>
              </w:rPr>
              <w:t>os</w:t>
            </w:r>
            <w:proofErr w:type="spellEnd"/>
            <w:r w:rsidRPr="00C634BD">
              <w:rPr>
                <w:rFonts w:ascii="Arial" w:hAnsi="Arial" w:cs="Arial"/>
                <w:sz w:val="20"/>
              </w:rPr>
              <w:t>) /  įvykdytas (-i) / (vykdomi) įmonėje, kuri atitinka didelės</w:t>
            </w:r>
            <w:r w:rsidRPr="00C634BD">
              <w:rPr>
                <w:rFonts w:ascii="Arial" w:hAnsi="Arial" w:cs="Arial"/>
                <w:sz w:val="20"/>
                <w:vertAlign w:val="superscript"/>
              </w:rPr>
              <w:t>7</w:t>
            </w:r>
            <w:r w:rsidRPr="00C634BD">
              <w:rPr>
                <w:rFonts w:ascii="Arial" w:hAnsi="Arial" w:cs="Arial"/>
                <w:sz w:val="20"/>
              </w:rPr>
              <w:t xml:space="preserve"> įmonės statusą:</w:t>
            </w:r>
          </w:p>
          <w:p w14:paraId="51468DD4" w14:textId="77777777" w:rsidR="00BC04E0" w:rsidRPr="00C634BD" w:rsidRDefault="00BC04E0" w:rsidP="008D09B0">
            <w:pPr>
              <w:rPr>
                <w:rFonts w:ascii="Arial" w:hAnsi="Arial" w:cs="Arial"/>
                <w:sz w:val="20"/>
              </w:rPr>
            </w:pPr>
            <w:r w:rsidRPr="00C634BD">
              <w:rPr>
                <w:rFonts w:ascii="Arial" w:hAnsi="Arial" w:cs="Arial"/>
                <w:sz w:val="20"/>
              </w:rPr>
              <w:t>- informacija apie užsakovo darbuotojų skaičių;</w:t>
            </w:r>
          </w:p>
          <w:p w14:paraId="1ABBCF04" w14:textId="77777777" w:rsidR="00BC04E0" w:rsidRPr="00C634BD" w:rsidRDefault="00BC04E0" w:rsidP="008D09B0">
            <w:pPr>
              <w:rPr>
                <w:rFonts w:ascii="Arial" w:hAnsi="Arial" w:cs="Arial"/>
                <w:sz w:val="20"/>
              </w:rPr>
            </w:pPr>
            <w:r w:rsidRPr="00C634BD">
              <w:rPr>
                <w:rFonts w:ascii="Arial" w:hAnsi="Arial" w:cs="Arial"/>
                <w:sz w:val="20"/>
              </w:rPr>
              <w:t>- informaciją apie užsakovo balanse nurodytą turto vertę;</w:t>
            </w:r>
          </w:p>
          <w:p w14:paraId="32018D7E" w14:textId="77777777" w:rsidR="00BC04E0" w:rsidRPr="00C634BD" w:rsidRDefault="00BC04E0" w:rsidP="008D09B0">
            <w:pPr>
              <w:rPr>
                <w:rFonts w:ascii="Arial" w:hAnsi="Arial" w:cs="Arial"/>
                <w:sz w:val="20"/>
              </w:rPr>
            </w:pPr>
            <w:r w:rsidRPr="00C634BD">
              <w:rPr>
                <w:rFonts w:ascii="Arial" w:hAnsi="Arial" w:cs="Arial"/>
                <w:sz w:val="20"/>
              </w:rPr>
              <w:t>- informaciją apie užsakovo pardavimo grynąsias pajamas per ataskaitinius finansinius metus projekto vykdymo metu.</w:t>
            </w:r>
          </w:p>
          <w:p w14:paraId="009DE7BB" w14:textId="77777777" w:rsidR="00BC04E0" w:rsidRPr="00C634BD" w:rsidRDefault="00BC04E0" w:rsidP="008D09B0">
            <w:pPr>
              <w:rPr>
                <w:rFonts w:ascii="Arial" w:hAnsi="Arial" w:cs="Arial"/>
                <w:sz w:val="20"/>
              </w:rPr>
            </w:pPr>
          </w:p>
          <w:p w14:paraId="44CF92F3" w14:textId="77777777" w:rsidR="00BC04E0" w:rsidRPr="00C634BD" w:rsidRDefault="00BC04E0" w:rsidP="008D09B0">
            <w:pPr>
              <w:rPr>
                <w:rFonts w:ascii="Arial" w:hAnsi="Arial" w:cs="Arial"/>
                <w:sz w:val="20"/>
              </w:rPr>
            </w:pPr>
            <w:r w:rsidRPr="00C634BD">
              <w:rPr>
                <w:rFonts w:ascii="Arial" w:hAnsi="Arial" w:cs="Arial"/>
                <w:sz w:val="20"/>
              </w:rPr>
              <w:t>Pateikiamos skaitmeninės dokumentų kopijos.</w:t>
            </w:r>
          </w:p>
          <w:p w14:paraId="3D04AD04" w14:textId="77777777" w:rsidR="00BC04E0" w:rsidRPr="00C634BD" w:rsidRDefault="00BC04E0" w:rsidP="008D09B0">
            <w:pPr>
              <w:rPr>
                <w:rFonts w:ascii="Arial" w:hAnsi="Arial" w:cs="Arial"/>
                <w:sz w:val="20"/>
              </w:rPr>
            </w:pPr>
          </w:p>
        </w:tc>
      </w:tr>
      <w:tr w:rsidR="00BC04E0" w:rsidRPr="00F973B1" w14:paraId="0317217D" w14:textId="77777777" w:rsidTr="00DF23ED">
        <w:trPr>
          <w:trHeight w:val="663"/>
        </w:trPr>
        <w:tc>
          <w:tcPr>
            <w:tcW w:w="583" w:type="dxa"/>
            <w:vAlign w:val="center"/>
          </w:tcPr>
          <w:p w14:paraId="5AFC72E0" w14:textId="277754C2" w:rsidR="00BC04E0" w:rsidRPr="00F973B1" w:rsidRDefault="00BC04E0" w:rsidP="00CF1DE1">
            <w:pPr>
              <w:jc w:val="left"/>
              <w:rPr>
                <w:rFonts w:ascii="Arial" w:hAnsi="Arial" w:cs="Arial"/>
                <w:bCs/>
                <w:caps/>
                <w:sz w:val="20"/>
              </w:rPr>
            </w:pPr>
            <w:r w:rsidRPr="00F973B1">
              <w:rPr>
                <w:rFonts w:ascii="Arial" w:hAnsi="Arial" w:cs="Arial"/>
                <w:bCs/>
                <w:caps/>
                <w:sz w:val="20"/>
              </w:rPr>
              <w:lastRenderedPageBreak/>
              <w:t>3.</w:t>
            </w:r>
          </w:p>
        </w:tc>
        <w:tc>
          <w:tcPr>
            <w:tcW w:w="4366" w:type="dxa"/>
          </w:tcPr>
          <w:p w14:paraId="545A7C63" w14:textId="77777777" w:rsidR="00BC04E0" w:rsidRPr="00F973B1" w:rsidRDefault="00BC04E0" w:rsidP="001674B1">
            <w:pPr>
              <w:tabs>
                <w:tab w:val="left" w:pos="317"/>
              </w:tabs>
              <w:ind w:hanging="1"/>
              <w:rPr>
                <w:rFonts w:ascii="Arial" w:hAnsi="Arial" w:cs="Arial"/>
                <w:sz w:val="20"/>
              </w:rPr>
            </w:pPr>
            <w:r w:rsidRPr="00F973B1">
              <w:rPr>
                <w:rFonts w:ascii="Arial" w:hAnsi="Arial" w:cs="Arial"/>
                <w:b/>
                <w:bCs/>
                <w:sz w:val="20"/>
              </w:rPr>
              <w:t>Specialistas Nr. 2</w:t>
            </w:r>
            <w:r w:rsidRPr="00F973B1">
              <w:rPr>
                <w:rFonts w:ascii="Arial" w:hAnsi="Arial" w:cs="Arial"/>
                <w:sz w:val="20"/>
              </w:rPr>
              <w:t xml:space="preserve"> – (bent vienas specialistas) turintis:</w:t>
            </w:r>
          </w:p>
          <w:p w14:paraId="2E62C5EC" w14:textId="77777777" w:rsidR="00BC04E0" w:rsidRPr="00F973B1" w:rsidRDefault="00BC04E0" w:rsidP="001674B1">
            <w:pPr>
              <w:pStyle w:val="ListParagraph"/>
              <w:widowControl w:val="0"/>
              <w:numPr>
                <w:ilvl w:val="0"/>
                <w:numId w:val="15"/>
              </w:numPr>
              <w:tabs>
                <w:tab w:val="left" w:pos="317"/>
              </w:tabs>
              <w:autoSpaceDE w:val="0"/>
              <w:adjustRightInd w:val="0"/>
              <w:ind w:left="218" w:hanging="142"/>
              <w:jc w:val="both"/>
              <w:rPr>
                <w:rFonts w:ascii="Arial" w:hAnsi="Arial" w:cs="Arial"/>
                <w:szCs w:val="20"/>
              </w:rPr>
            </w:pPr>
            <w:r w:rsidRPr="00F973B1">
              <w:rPr>
                <w:rFonts w:ascii="Arial" w:hAnsi="Arial" w:cs="Arial"/>
                <w:szCs w:val="20"/>
              </w:rPr>
              <w:t>ne trumpesnę nei 5 (penkerių) metų profesinę patirtį finansų ir (arba) mokesčių konsultacijų teikimo srityje;</w:t>
            </w:r>
          </w:p>
          <w:p w14:paraId="21CFDDD5" w14:textId="5167CA6E" w:rsidR="00BC04E0" w:rsidRPr="00F973B1" w:rsidRDefault="00BC04E0" w:rsidP="001674B1">
            <w:pPr>
              <w:pStyle w:val="ListParagraph"/>
              <w:numPr>
                <w:ilvl w:val="0"/>
                <w:numId w:val="15"/>
              </w:numPr>
              <w:ind w:left="218" w:hanging="142"/>
              <w:jc w:val="both"/>
              <w:rPr>
                <w:rFonts w:ascii="Arial" w:hAnsi="Arial" w:cs="Arial"/>
              </w:rPr>
            </w:pPr>
            <w:r w:rsidRPr="00F973B1">
              <w:rPr>
                <w:rFonts w:ascii="Arial" w:hAnsi="Arial" w:cs="Arial"/>
              </w:rPr>
              <w:t>per pastaruosius 3 (trejus) metus yra vadovavęs ir tinkamai įvykdęs ar vykdo bent 1 (vieną) projektą (sutartį)  įmonėje, kuri atitinka didelės</w:t>
            </w:r>
            <w:r w:rsidRPr="00F973B1">
              <w:rPr>
                <w:rStyle w:val="FootnoteReference"/>
                <w:rFonts w:ascii="Arial" w:hAnsi="Arial" w:cs="Arial"/>
                <w:szCs w:val="20"/>
              </w:rPr>
              <w:footnoteReference w:id="4"/>
            </w:r>
            <w:r w:rsidRPr="00F973B1">
              <w:rPr>
                <w:rFonts w:ascii="Arial" w:hAnsi="Arial" w:cs="Arial"/>
              </w:rPr>
              <w:t xml:space="preserve"> įmonės apibrėžimą ir kurio metu buvo suteiktos konsultacijos, susijusios su atidėtojo pelno mokesčio paskaičiavimu,  pelno mokesčio,  nekilnojamojo turto mokesčio,  arba gyventojų pajamų mokesčio ir socialinio draudimo įmokų paskaičiavimu. </w:t>
            </w:r>
          </w:p>
        </w:tc>
        <w:tc>
          <w:tcPr>
            <w:tcW w:w="4680" w:type="dxa"/>
            <w:vMerge/>
          </w:tcPr>
          <w:p w14:paraId="3E7E01C8" w14:textId="77777777" w:rsidR="00BC04E0" w:rsidRPr="00F973B1" w:rsidRDefault="00BC04E0" w:rsidP="00CF1DE1">
            <w:pPr>
              <w:rPr>
                <w:rFonts w:ascii="Arial" w:hAnsi="Arial" w:cs="Arial"/>
                <w:sz w:val="20"/>
              </w:rPr>
            </w:pPr>
          </w:p>
        </w:tc>
      </w:tr>
      <w:tr w:rsidR="00BC04E0" w:rsidRPr="00F973B1" w14:paraId="2DC01B30" w14:textId="77777777" w:rsidTr="00DF23ED">
        <w:trPr>
          <w:trHeight w:val="663"/>
        </w:trPr>
        <w:tc>
          <w:tcPr>
            <w:tcW w:w="583" w:type="dxa"/>
            <w:vAlign w:val="center"/>
          </w:tcPr>
          <w:p w14:paraId="70FB96C3" w14:textId="502DEB54" w:rsidR="00BC04E0" w:rsidRPr="00F973B1" w:rsidRDefault="00BC04E0" w:rsidP="00CF1DE1">
            <w:pPr>
              <w:jc w:val="left"/>
              <w:rPr>
                <w:rFonts w:ascii="Arial" w:hAnsi="Arial" w:cs="Arial"/>
                <w:bCs/>
                <w:caps/>
                <w:sz w:val="20"/>
              </w:rPr>
            </w:pPr>
            <w:r w:rsidRPr="00F973B1">
              <w:rPr>
                <w:rFonts w:ascii="Arial" w:hAnsi="Arial" w:cs="Arial"/>
                <w:bCs/>
                <w:caps/>
                <w:sz w:val="20"/>
              </w:rPr>
              <w:t>4.</w:t>
            </w:r>
          </w:p>
        </w:tc>
        <w:tc>
          <w:tcPr>
            <w:tcW w:w="4366" w:type="dxa"/>
          </w:tcPr>
          <w:p w14:paraId="0ADFB995" w14:textId="77777777" w:rsidR="00BC04E0" w:rsidRPr="00F973B1" w:rsidRDefault="00BC04E0" w:rsidP="00CF1DE1">
            <w:pPr>
              <w:ind w:hanging="1"/>
              <w:rPr>
                <w:rFonts w:ascii="Arial" w:hAnsi="Arial" w:cs="Arial"/>
                <w:sz w:val="20"/>
              </w:rPr>
            </w:pPr>
            <w:r w:rsidRPr="00F973B1">
              <w:rPr>
                <w:rFonts w:ascii="Arial" w:hAnsi="Arial" w:cs="Arial"/>
                <w:b/>
                <w:bCs/>
                <w:sz w:val="20"/>
              </w:rPr>
              <w:t>Specialistas Nr. 3</w:t>
            </w:r>
            <w:r w:rsidRPr="00F973B1">
              <w:rPr>
                <w:rFonts w:ascii="Arial" w:hAnsi="Arial" w:cs="Arial"/>
                <w:sz w:val="20"/>
              </w:rPr>
              <w:t xml:space="preserve"> – (bent vienas specialistas), turintis:</w:t>
            </w:r>
          </w:p>
          <w:p w14:paraId="43DF3F74" w14:textId="77777777" w:rsidR="00BC04E0" w:rsidRPr="00F973B1" w:rsidRDefault="00BC04E0" w:rsidP="005B06E0">
            <w:pPr>
              <w:pStyle w:val="ListParagraph"/>
              <w:widowControl w:val="0"/>
              <w:numPr>
                <w:ilvl w:val="0"/>
                <w:numId w:val="16"/>
              </w:numPr>
              <w:autoSpaceDE w:val="0"/>
              <w:adjustRightInd w:val="0"/>
              <w:ind w:left="218" w:hanging="142"/>
              <w:jc w:val="both"/>
              <w:rPr>
                <w:rFonts w:ascii="Arial" w:hAnsi="Arial" w:cs="Arial"/>
                <w:szCs w:val="20"/>
              </w:rPr>
            </w:pPr>
            <w:r w:rsidRPr="00F973B1">
              <w:rPr>
                <w:rFonts w:ascii="Arial" w:hAnsi="Arial" w:cs="Arial"/>
                <w:szCs w:val="20"/>
              </w:rPr>
              <w:t>ne trumpesnę nei  5 (penkerių) metų profesinę patirtį mokesčių konsultacijų teikimo srityje;</w:t>
            </w:r>
          </w:p>
          <w:p w14:paraId="7ED3B5C4" w14:textId="0F19D045" w:rsidR="00BC04E0" w:rsidRPr="00F973B1" w:rsidRDefault="00BC04E0" w:rsidP="005B06E0">
            <w:pPr>
              <w:pStyle w:val="ListParagraph"/>
              <w:numPr>
                <w:ilvl w:val="0"/>
                <w:numId w:val="16"/>
              </w:numPr>
              <w:ind w:left="218" w:hanging="142"/>
              <w:jc w:val="both"/>
              <w:rPr>
                <w:rFonts w:ascii="Arial" w:hAnsi="Arial" w:cs="Arial"/>
              </w:rPr>
            </w:pPr>
            <w:r w:rsidRPr="00F973B1">
              <w:rPr>
                <w:rFonts w:ascii="Arial" w:hAnsi="Arial" w:cs="Arial"/>
              </w:rPr>
              <w:t>per pastaruosius 3 (trejus) metus yra vadovavęs ir tinkamai įvykdęs ar vykdo  bent 1 (vieną) projektą (sutartį) įmonėje, kuri atitinka didelės</w:t>
            </w:r>
            <w:r w:rsidRPr="00F973B1">
              <w:rPr>
                <w:rStyle w:val="FootnoteReference"/>
                <w:rFonts w:ascii="Arial" w:hAnsi="Arial" w:cs="Arial"/>
                <w:szCs w:val="20"/>
              </w:rPr>
              <w:t>7</w:t>
            </w:r>
            <w:r w:rsidRPr="00F973B1">
              <w:rPr>
                <w:rFonts w:ascii="Arial" w:hAnsi="Arial" w:cs="Arial"/>
              </w:rPr>
              <w:t xml:space="preserve"> įmonės apibrėžimą ir kurio metu buvo atliktas, mišrios veiklos PVM įvertinimas.</w:t>
            </w:r>
          </w:p>
        </w:tc>
        <w:tc>
          <w:tcPr>
            <w:tcW w:w="4680" w:type="dxa"/>
            <w:vMerge/>
          </w:tcPr>
          <w:p w14:paraId="1AF11505" w14:textId="77777777" w:rsidR="00BC04E0" w:rsidRPr="00F973B1" w:rsidRDefault="00BC04E0" w:rsidP="00CF1DE1">
            <w:pPr>
              <w:rPr>
                <w:rFonts w:ascii="Arial" w:hAnsi="Arial" w:cs="Arial"/>
                <w:sz w:val="20"/>
              </w:rPr>
            </w:pPr>
          </w:p>
        </w:tc>
      </w:tr>
      <w:tr w:rsidR="00BC04E0" w:rsidRPr="00F973B1" w14:paraId="0136723F" w14:textId="77777777" w:rsidTr="00DF23ED">
        <w:trPr>
          <w:trHeight w:val="663"/>
        </w:trPr>
        <w:tc>
          <w:tcPr>
            <w:tcW w:w="583" w:type="dxa"/>
            <w:vAlign w:val="center"/>
          </w:tcPr>
          <w:p w14:paraId="620361F7" w14:textId="67CBA88B" w:rsidR="00BC04E0" w:rsidRPr="00F973B1" w:rsidRDefault="00BC04E0" w:rsidP="00CF1DE1">
            <w:pPr>
              <w:jc w:val="left"/>
              <w:rPr>
                <w:rFonts w:ascii="Arial" w:hAnsi="Arial" w:cs="Arial"/>
                <w:bCs/>
                <w:caps/>
                <w:sz w:val="20"/>
              </w:rPr>
            </w:pPr>
            <w:r w:rsidRPr="00F973B1">
              <w:rPr>
                <w:rFonts w:ascii="Arial" w:hAnsi="Arial" w:cs="Arial"/>
                <w:bCs/>
                <w:caps/>
                <w:sz w:val="20"/>
              </w:rPr>
              <w:t>5.</w:t>
            </w:r>
          </w:p>
        </w:tc>
        <w:tc>
          <w:tcPr>
            <w:tcW w:w="4366" w:type="dxa"/>
          </w:tcPr>
          <w:p w14:paraId="0CF2496C" w14:textId="77777777" w:rsidR="00BC04E0" w:rsidRPr="00F973B1" w:rsidRDefault="00BC04E0" w:rsidP="005B06E0">
            <w:pPr>
              <w:ind w:hanging="1"/>
              <w:rPr>
                <w:rFonts w:ascii="Arial" w:hAnsi="Arial" w:cs="Arial"/>
                <w:sz w:val="20"/>
              </w:rPr>
            </w:pPr>
            <w:r w:rsidRPr="00F973B1">
              <w:rPr>
                <w:rFonts w:ascii="Arial" w:hAnsi="Arial" w:cs="Arial"/>
                <w:b/>
                <w:bCs/>
                <w:sz w:val="20"/>
              </w:rPr>
              <w:t>Specialistas Nr. 4</w:t>
            </w:r>
            <w:r w:rsidRPr="00F973B1">
              <w:rPr>
                <w:rFonts w:ascii="Arial" w:hAnsi="Arial" w:cs="Arial"/>
                <w:sz w:val="20"/>
              </w:rPr>
              <w:t xml:space="preserve"> – (bent vienas specialistas), turintis:</w:t>
            </w:r>
          </w:p>
          <w:p w14:paraId="45F76A55" w14:textId="77777777" w:rsidR="00BC04E0" w:rsidRPr="00F973B1" w:rsidRDefault="00BC04E0" w:rsidP="005B06E0">
            <w:pPr>
              <w:pStyle w:val="ListParagraph"/>
              <w:widowControl w:val="0"/>
              <w:numPr>
                <w:ilvl w:val="0"/>
                <w:numId w:val="17"/>
              </w:numPr>
              <w:autoSpaceDE w:val="0"/>
              <w:adjustRightInd w:val="0"/>
              <w:ind w:left="218" w:hanging="142"/>
              <w:jc w:val="both"/>
              <w:rPr>
                <w:rFonts w:ascii="Arial" w:hAnsi="Arial" w:cs="Arial"/>
                <w:szCs w:val="20"/>
              </w:rPr>
            </w:pPr>
            <w:r w:rsidRPr="00F973B1">
              <w:rPr>
                <w:rFonts w:ascii="Arial" w:hAnsi="Arial" w:cs="Arial"/>
                <w:szCs w:val="20"/>
              </w:rPr>
              <w:t>ne trumpesnę nei 5 (penkerių) metų profesinę patirtį finansų ir (arba) mokesčių konsultacijų teikimo srityje;</w:t>
            </w:r>
          </w:p>
          <w:p w14:paraId="36D23997" w14:textId="791E092A" w:rsidR="00BC04E0" w:rsidRPr="00F973B1" w:rsidRDefault="00BC04E0" w:rsidP="005B06E0">
            <w:pPr>
              <w:pStyle w:val="ListParagraph"/>
              <w:numPr>
                <w:ilvl w:val="0"/>
                <w:numId w:val="17"/>
              </w:numPr>
              <w:ind w:left="218" w:hanging="142"/>
              <w:jc w:val="both"/>
              <w:rPr>
                <w:rFonts w:ascii="Arial" w:hAnsi="Arial" w:cs="Arial"/>
              </w:rPr>
            </w:pPr>
            <w:r w:rsidRPr="00F973B1">
              <w:rPr>
                <w:rFonts w:ascii="Arial" w:hAnsi="Arial" w:cs="Arial"/>
              </w:rPr>
              <w:t>per pastaruosius 3 (trejus) metus yra vadovavęs ir tinkamai įvykdęs ar vykdo bent 1 (vieną) mokesčių konsultacinių paslaugų projektą (sutartį), kurio (-</w:t>
            </w:r>
            <w:proofErr w:type="spellStart"/>
            <w:r w:rsidRPr="00F973B1">
              <w:rPr>
                <w:rFonts w:ascii="Arial" w:hAnsi="Arial" w:cs="Arial"/>
              </w:rPr>
              <w:t>ios</w:t>
            </w:r>
            <w:proofErr w:type="spellEnd"/>
            <w:r w:rsidRPr="00F973B1">
              <w:rPr>
                <w:rFonts w:ascii="Arial" w:hAnsi="Arial" w:cs="Arial"/>
              </w:rPr>
              <w:t>) metu buvo: atstovauta užsakovo – įmonės – interesams ginčuose su mokesčių administratoriumi ar skundo Mokestinių ginčų komisijai parengimo dėl centrinio mokesčių administratoriaus sprendimo metu, arba teiktos konsultacijos dėl ne mažiau kaip vieno mokesčių administratoriaus patikrinimo akto, dėl kurio buvo pasiektas susitarimas su mokesčių administratoriumi.</w:t>
            </w:r>
          </w:p>
        </w:tc>
        <w:tc>
          <w:tcPr>
            <w:tcW w:w="4680" w:type="dxa"/>
            <w:vMerge/>
          </w:tcPr>
          <w:p w14:paraId="39F82F2C" w14:textId="77777777" w:rsidR="00BC04E0" w:rsidRPr="00F973B1" w:rsidRDefault="00BC04E0" w:rsidP="00CF1DE1">
            <w:pPr>
              <w:rPr>
                <w:rFonts w:ascii="Arial" w:hAnsi="Arial" w:cs="Arial"/>
                <w:sz w:val="20"/>
              </w:rPr>
            </w:pPr>
          </w:p>
        </w:tc>
      </w:tr>
      <w:tr w:rsidR="00DF23ED" w:rsidRPr="00F973B1" w14:paraId="4288C8BE" w14:textId="77777777" w:rsidTr="00DF23ED">
        <w:trPr>
          <w:trHeight w:val="663"/>
        </w:trPr>
        <w:tc>
          <w:tcPr>
            <w:tcW w:w="583" w:type="dxa"/>
            <w:vAlign w:val="center"/>
          </w:tcPr>
          <w:p w14:paraId="48713CBD" w14:textId="0A0FBE87" w:rsidR="00DF23ED" w:rsidRPr="00F973B1" w:rsidRDefault="00DF23ED" w:rsidP="00DF23ED">
            <w:pPr>
              <w:jc w:val="left"/>
              <w:rPr>
                <w:rFonts w:ascii="Arial" w:hAnsi="Arial" w:cs="Arial"/>
                <w:bCs/>
                <w:caps/>
                <w:sz w:val="20"/>
              </w:rPr>
            </w:pPr>
            <w:r w:rsidRPr="00F973B1">
              <w:rPr>
                <w:rFonts w:ascii="Arial" w:hAnsi="Arial" w:cs="Arial"/>
                <w:bCs/>
                <w:caps/>
                <w:sz w:val="20"/>
              </w:rPr>
              <w:t>6.</w:t>
            </w:r>
          </w:p>
        </w:tc>
        <w:tc>
          <w:tcPr>
            <w:tcW w:w="4366" w:type="dxa"/>
          </w:tcPr>
          <w:p w14:paraId="190D0621" w14:textId="77777777" w:rsidR="00DF23ED" w:rsidRPr="00F973B1" w:rsidRDefault="00DF23ED" w:rsidP="00DF23ED">
            <w:pPr>
              <w:ind w:hanging="1"/>
              <w:rPr>
                <w:rFonts w:ascii="Arial" w:hAnsi="Arial" w:cs="Arial"/>
                <w:sz w:val="20"/>
              </w:rPr>
            </w:pPr>
            <w:r w:rsidRPr="00F973B1">
              <w:rPr>
                <w:rFonts w:ascii="Arial" w:hAnsi="Arial" w:cs="Arial"/>
                <w:b/>
                <w:bCs/>
                <w:sz w:val="20"/>
              </w:rPr>
              <w:t>Specialistas Nr. 5</w:t>
            </w:r>
            <w:r w:rsidRPr="00F973B1">
              <w:rPr>
                <w:rFonts w:ascii="Arial" w:hAnsi="Arial" w:cs="Arial"/>
                <w:sz w:val="20"/>
              </w:rPr>
              <w:t xml:space="preserve"> – (bent vienas specialistas), turintis:</w:t>
            </w:r>
          </w:p>
          <w:p w14:paraId="23B0E599" w14:textId="3D1795AC" w:rsidR="00DF23ED" w:rsidRDefault="00DF23ED" w:rsidP="00DF23ED">
            <w:pPr>
              <w:pStyle w:val="ListParagraph"/>
              <w:widowControl w:val="0"/>
              <w:numPr>
                <w:ilvl w:val="0"/>
                <w:numId w:val="18"/>
              </w:numPr>
              <w:autoSpaceDE w:val="0"/>
              <w:adjustRightInd w:val="0"/>
              <w:ind w:left="218" w:hanging="142"/>
              <w:jc w:val="both"/>
              <w:rPr>
                <w:rFonts w:ascii="Arial" w:hAnsi="Arial" w:cs="Arial"/>
                <w:szCs w:val="20"/>
              </w:rPr>
            </w:pPr>
            <w:r w:rsidRPr="00F973B1">
              <w:rPr>
                <w:rFonts w:ascii="Arial" w:hAnsi="Arial" w:cs="Arial"/>
                <w:szCs w:val="20"/>
              </w:rPr>
              <w:t xml:space="preserve">ne trumpesnę nei 5 (penkerių) metų profesinę patirtį finansų ir (arba) </w:t>
            </w:r>
            <w:r w:rsidR="00D65CC9">
              <w:rPr>
                <w:rFonts w:ascii="Arial" w:hAnsi="Arial" w:cs="Arial"/>
                <w:szCs w:val="20"/>
              </w:rPr>
              <w:t xml:space="preserve">apskaitos </w:t>
            </w:r>
            <w:r w:rsidRPr="00F973B1">
              <w:rPr>
                <w:rFonts w:ascii="Arial" w:hAnsi="Arial" w:cs="Arial"/>
                <w:szCs w:val="20"/>
              </w:rPr>
              <w:t>konsultacijų teikimo srityje;</w:t>
            </w:r>
          </w:p>
          <w:p w14:paraId="3B340803" w14:textId="5812DDA1" w:rsidR="00DF23ED" w:rsidRPr="006A1AAA" w:rsidRDefault="00DF23ED" w:rsidP="006A1AAA">
            <w:pPr>
              <w:pStyle w:val="ListParagraph"/>
              <w:widowControl w:val="0"/>
              <w:numPr>
                <w:ilvl w:val="0"/>
                <w:numId w:val="18"/>
              </w:numPr>
              <w:autoSpaceDE w:val="0"/>
              <w:adjustRightInd w:val="0"/>
              <w:ind w:left="218" w:hanging="142"/>
              <w:jc w:val="both"/>
              <w:rPr>
                <w:rFonts w:ascii="Arial" w:hAnsi="Arial" w:cs="Arial"/>
                <w:szCs w:val="20"/>
              </w:rPr>
            </w:pPr>
            <w:r w:rsidRPr="006A1AAA">
              <w:rPr>
                <w:rFonts w:ascii="Arial" w:hAnsi="Arial" w:cs="Arial"/>
              </w:rPr>
              <w:t xml:space="preserve">per pastaruosius 3 (trejus) metus yra vadovavęs ir tinkamai įvykdęs ar vykdo  bent 1 (vieną) </w:t>
            </w:r>
            <w:r w:rsidR="00C17A38">
              <w:rPr>
                <w:rFonts w:ascii="Arial" w:hAnsi="Arial" w:cs="Arial"/>
              </w:rPr>
              <w:t>finansų ir (arba) apskaitos</w:t>
            </w:r>
            <w:r w:rsidRPr="006A1AAA">
              <w:rPr>
                <w:rFonts w:ascii="Arial" w:hAnsi="Arial" w:cs="Arial"/>
              </w:rPr>
              <w:t xml:space="preserve"> konsultacinių paslaugų projektą (sutartį), kurio (-</w:t>
            </w:r>
            <w:proofErr w:type="spellStart"/>
            <w:r w:rsidRPr="006A1AAA">
              <w:rPr>
                <w:rFonts w:ascii="Arial" w:hAnsi="Arial" w:cs="Arial"/>
              </w:rPr>
              <w:t>ios</w:t>
            </w:r>
            <w:proofErr w:type="spellEnd"/>
            <w:r w:rsidRPr="006A1AAA">
              <w:rPr>
                <w:rFonts w:ascii="Arial" w:hAnsi="Arial" w:cs="Arial"/>
              </w:rPr>
              <w:t xml:space="preserve">) metu buvo </w:t>
            </w:r>
            <w:r w:rsidR="00693AA0" w:rsidRPr="00693AA0">
              <w:rPr>
                <w:rFonts w:ascii="Arial" w:hAnsi="Arial" w:cs="Arial"/>
              </w:rPr>
              <w:t>analizuojami finansinės apskaitos procesai ir (ar) naudojamos apskaitos sistemos</w:t>
            </w:r>
            <w:r w:rsidR="0049397D">
              <w:rPr>
                <w:rFonts w:ascii="Arial" w:hAnsi="Arial" w:cs="Arial"/>
              </w:rPr>
              <w:t xml:space="preserve">, rengiamos </w:t>
            </w:r>
            <w:r w:rsidR="0049397D" w:rsidRPr="0049397D">
              <w:rPr>
                <w:rFonts w:ascii="Arial" w:hAnsi="Arial" w:cs="Arial"/>
              </w:rPr>
              <w:lastRenderedPageBreak/>
              <w:t>finansinės apskaitos procesų schemos ir jų aprašai</w:t>
            </w:r>
            <w:r w:rsidR="0049397D">
              <w:rPr>
                <w:rFonts w:ascii="Arial" w:hAnsi="Arial" w:cs="Arial"/>
              </w:rPr>
              <w:t>,</w:t>
            </w:r>
            <w:r w:rsidR="002A46D3">
              <w:t xml:space="preserve"> </w:t>
            </w:r>
            <w:r w:rsidR="002A46D3" w:rsidRPr="002A46D3">
              <w:rPr>
                <w:rFonts w:ascii="Arial" w:hAnsi="Arial" w:cs="Arial"/>
              </w:rPr>
              <w:t>teiktos rekomendacijos dėl apskaitos sistemų pritaikymo pagal organizacijos poreikius</w:t>
            </w:r>
            <w:r w:rsidR="00193F3D">
              <w:rPr>
                <w:rFonts w:ascii="Arial" w:hAnsi="Arial" w:cs="Arial"/>
              </w:rPr>
              <w:t xml:space="preserve">, </w:t>
            </w:r>
            <w:r w:rsidR="002A46D3">
              <w:rPr>
                <w:rFonts w:ascii="Arial" w:hAnsi="Arial" w:cs="Arial"/>
              </w:rPr>
              <w:t xml:space="preserve"> </w:t>
            </w:r>
            <w:r w:rsidR="00193F3D">
              <w:rPr>
                <w:rFonts w:ascii="Arial" w:hAnsi="Arial" w:cs="Arial"/>
              </w:rPr>
              <w:t>i</w:t>
            </w:r>
            <w:r w:rsidR="00193F3D" w:rsidRPr="00193F3D">
              <w:rPr>
                <w:rFonts w:ascii="Arial" w:hAnsi="Arial" w:cs="Arial"/>
              </w:rPr>
              <w:t>r (ar) dalyvauta diegiant ar tobulinant apskaitos sistemas bei prižiūrint jų įgyvendinimą (realizavimą)</w:t>
            </w:r>
            <w:r w:rsidR="00193F3D">
              <w:rPr>
                <w:rFonts w:ascii="Arial" w:hAnsi="Arial" w:cs="Arial"/>
              </w:rPr>
              <w:t>.</w:t>
            </w:r>
            <w:r w:rsidR="0049397D">
              <w:rPr>
                <w:rFonts w:ascii="Arial" w:hAnsi="Arial" w:cs="Arial"/>
              </w:rPr>
              <w:t xml:space="preserve"> </w:t>
            </w:r>
            <w:r w:rsidR="00693AA0">
              <w:rPr>
                <w:rFonts w:ascii="Arial" w:hAnsi="Arial" w:cs="Arial"/>
              </w:rPr>
              <w:t xml:space="preserve"> </w:t>
            </w:r>
          </w:p>
        </w:tc>
        <w:tc>
          <w:tcPr>
            <w:tcW w:w="4680" w:type="dxa"/>
            <w:vMerge/>
          </w:tcPr>
          <w:p w14:paraId="56241D66" w14:textId="77777777" w:rsidR="00DF23ED" w:rsidRPr="00F973B1" w:rsidRDefault="00DF23ED" w:rsidP="00DF23ED">
            <w:pPr>
              <w:rPr>
                <w:rFonts w:ascii="Arial" w:hAnsi="Arial" w:cs="Arial"/>
                <w:sz w:val="20"/>
              </w:rPr>
            </w:pPr>
          </w:p>
        </w:tc>
      </w:tr>
      <w:tr w:rsidR="00DF23ED" w:rsidRPr="00F973B1" w14:paraId="39883604" w14:textId="77777777" w:rsidTr="00DF23ED">
        <w:trPr>
          <w:trHeight w:val="663"/>
        </w:trPr>
        <w:tc>
          <w:tcPr>
            <w:tcW w:w="583" w:type="dxa"/>
            <w:vAlign w:val="center"/>
          </w:tcPr>
          <w:p w14:paraId="7EC3D114" w14:textId="154BE88E" w:rsidR="00DF23ED" w:rsidRPr="00F973B1" w:rsidRDefault="00DF23ED" w:rsidP="00DF23ED">
            <w:pPr>
              <w:jc w:val="left"/>
              <w:rPr>
                <w:rFonts w:ascii="Arial" w:hAnsi="Arial" w:cs="Arial"/>
                <w:bCs/>
                <w:caps/>
                <w:sz w:val="20"/>
              </w:rPr>
            </w:pPr>
            <w:r w:rsidRPr="00F973B1">
              <w:rPr>
                <w:rFonts w:ascii="Arial" w:hAnsi="Arial" w:cs="Arial"/>
                <w:bCs/>
                <w:caps/>
                <w:sz w:val="20"/>
              </w:rPr>
              <w:t>6.</w:t>
            </w:r>
          </w:p>
        </w:tc>
        <w:tc>
          <w:tcPr>
            <w:tcW w:w="4366" w:type="dxa"/>
          </w:tcPr>
          <w:p w14:paraId="442F8DBE" w14:textId="4BA8BA40" w:rsidR="006A1AAA" w:rsidRDefault="006A1AAA" w:rsidP="006A1AAA">
            <w:pPr>
              <w:ind w:hanging="1"/>
              <w:rPr>
                <w:rFonts w:ascii="Arial" w:hAnsi="Arial" w:cs="Arial"/>
                <w:sz w:val="20"/>
              </w:rPr>
            </w:pPr>
            <w:r w:rsidRPr="00F973B1">
              <w:rPr>
                <w:rFonts w:ascii="Arial" w:hAnsi="Arial" w:cs="Arial"/>
                <w:b/>
                <w:bCs/>
                <w:sz w:val="20"/>
              </w:rPr>
              <w:t xml:space="preserve">Specialistas Nr. </w:t>
            </w:r>
            <w:r>
              <w:rPr>
                <w:rFonts w:ascii="Arial" w:hAnsi="Arial" w:cs="Arial"/>
                <w:b/>
                <w:bCs/>
                <w:sz w:val="20"/>
              </w:rPr>
              <w:t>6</w:t>
            </w:r>
            <w:r w:rsidRPr="00F973B1">
              <w:rPr>
                <w:rFonts w:ascii="Arial" w:hAnsi="Arial" w:cs="Arial"/>
                <w:sz w:val="20"/>
              </w:rPr>
              <w:t xml:space="preserve"> – (bent vienas specialistas), turintis:</w:t>
            </w:r>
            <w:r>
              <w:rPr>
                <w:rFonts w:ascii="Arial" w:hAnsi="Arial" w:cs="Arial"/>
                <w:sz w:val="20"/>
              </w:rPr>
              <w:t xml:space="preserve"> </w:t>
            </w:r>
          </w:p>
          <w:p w14:paraId="5682A943" w14:textId="4B14F3D1" w:rsidR="00391FF1" w:rsidRPr="00391FF1" w:rsidRDefault="00391FF1" w:rsidP="00391FF1">
            <w:pPr>
              <w:pStyle w:val="ListParagraph"/>
              <w:numPr>
                <w:ilvl w:val="0"/>
                <w:numId w:val="18"/>
              </w:numPr>
              <w:ind w:left="292" w:hanging="284"/>
              <w:jc w:val="both"/>
              <w:rPr>
                <w:rFonts w:ascii="Arial" w:hAnsi="Arial" w:cs="Arial"/>
                <w:szCs w:val="20"/>
              </w:rPr>
            </w:pPr>
            <w:r w:rsidRPr="00F973B1">
              <w:rPr>
                <w:rFonts w:ascii="Arial" w:hAnsi="Arial" w:cs="Arial"/>
                <w:szCs w:val="20"/>
              </w:rPr>
              <w:t xml:space="preserve">ne trumpesnę nei </w:t>
            </w:r>
            <w:r>
              <w:rPr>
                <w:rFonts w:ascii="Arial" w:hAnsi="Arial" w:cs="Arial"/>
                <w:szCs w:val="20"/>
              </w:rPr>
              <w:t>3</w:t>
            </w:r>
            <w:r w:rsidRPr="00F973B1">
              <w:rPr>
                <w:rFonts w:ascii="Arial" w:hAnsi="Arial" w:cs="Arial"/>
                <w:szCs w:val="20"/>
              </w:rPr>
              <w:t xml:space="preserve"> (</w:t>
            </w:r>
            <w:r>
              <w:rPr>
                <w:rFonts w:ascii="Arial" w:hAnsi="Arial" w:cs="Arial"/>
                <w:szCs w:val="20"/>
              </w:rPr>
              <w:t>trej</w:t>
            </w:r>
            <w:r w:rsidRPr="00F973B1">
              <w:rPr>
                <w:rFonts w:ascii="Arial" w:hAnsi="Arial" w:cs="Arial"/>
                <w:szCs w:val="20"/>
              </w:rPr>
              <w:t xml:space="preserve">ų) metų </w:t>
            </w:r>
            <w:r w:rsidRPr="00391FF1">
              <w:rPr>
                <w:rFonts w:ascii="Arial" w:hAnsi="Arial" w:cs="Arial"/>
                <w:szCs w:val="20"/>
              </w:rPr>
              <w:t>profesinę patirtį finans</w:t>
            </w:r>
            <w:r w:rsidR="00C34FD1">
              <w:rPr>
                <w:rFonts w:ascii="Arial" w:hAnsi="Arial" w:cs="Arial"/>
                <w:szCs w:val="20"/>
              </w:rPr>
              <w:t>inės apskaitos</w:t>
            </w:r>
            <w:r w:rsidRPr="00391FF1">
              <w:rPr>
                <w:rFonts w:ascii="Arial" w:hAnsi="Arial" w:cs="Arial"/>
                <w:szCs w:val="20"/>
              </w:rPr>
              <w:t xml:space="preserve"> konsultacijų teikimo srityje;</w:t>
            </w:r>
          </w:p>
          <w:p w14:paraId="412DB093" w14:textId="47CAEFA7" w:rsidR="006A1AAA" w:rsidRPr="00391FF1" w:rsidRDefault="006A1AAA" w:rsidP="00391FF1">
            <w:pPr>
              <w:pStyle w:val="ListParagraph"/>
              <w:numPr>
                <w:ilvl w:val="0"/>
                <w:numId w:val="18"/>
              </w:numPr>
              <w:ind w:left="292" w:hanging="284"/>
              <w:jc w:val="both"/>
              <w:rPr>
                <w:rFonts w:ascii="Arial" w:hAnsi="Arial" w:cs="Arial"/>
              </w:rPr>
            </w:pPr>
            <w:r w:rsidRPr="00391FF1">
              <w:rPr>
                <w:rFonts w:ascii="Arial" w:hAnsi="Arial" w:cs="Arial"/>
              </w:rPr>
              <w:t xml:space="preserve">per pastaruosius 3 (trejus) metus yra vadovavęs ir tinkamai įvykdęs arba vykdo  bent 1 (vieną) projektą (sutartį)  </w:t>
            </w:r>
            <w:r w:rsidR="00C34FD1">
              <w:rPr>
                <w:rFonts w:ascii="Arial" w:hAnsi="Arial" w:cs="Arial"/>
              </w:rPr>
              <w:t>viešojo sektoriaus subjekt</w:t>
            </w:r>
            <w:r w:rsidR="00E65D67">
              <w:rPr>
                <w:rFonts w:ascii="Arial" w:hAnsi="Arial" w:cs="Arial"/>
              </w:rPr>
              <w:t>ui</w:t>
            </w:r>
            <w:r w:rsidR="00C34FD1">
              <w:rPr>
                <w:rFonts w:ascii="Arial" w:hAnsi="Arial" w:cs="Arial"/>
              </w:rPr>
              <w:t>,</w:t>
            </w:r>
            <w:r w:rsidRPr="00391FF1">
              <w:rPr>
                <w:rFonts w:ascii="Arial" w:hAnsi="Arial" w:cs="Arial"/>
              </w:rPr>
              <w:t xml:space="preserve"> kurio metu buvo suteiktos konsultacijos </w:t>
            </w:r>
            <w:r w:rsidR="00C34FD1">
              <w:rPr>
                <w:rFonts w:ascii="Arial" w:hAnsi="Arial" w:cs="Arial"/>
              </w:rPr>
              <w:t>VSAFAS</w:t>
            </w:r>
            <w:r w:rsidRPr="00391FF1">
              <w:rPr>
                <w:rFonts w:ascii="Arial" w:hAnsi="Arial" w:cs="Arial"/>
              </w:rPr>
              <w:t xml:space="preserve"> taikymo klausimais ir kurios vertė ne maž</w:t>
            </w:r>
            <w:r w:rsidR="00974980">
              <w:rPr>
                <w:rFonts w:ascii="Arial" w:hAnsi="Arial" w:cs="Arial"/>
              </w:rPr>
              <w:t>esnė</w:t>
            </w:r>
            <w:r w:rsidRPr="00391FF1">
              <w:rPr>
                <w:rFonts w:ascii="Arial" w:hAnsi="Arial" w:cs="Arial"/>
              </w:rPr>
              <w:t xml:space="preserve"> nei </w:t>
            </w:r>
            <w:r w:rsidR="00407926">
              <w:rPr>
                <w:rFonts w:ascii="Arial" w:hAnsi="Arial" w:cs="Arial"/>
              </w:rPr>
              <w:t>3</w:t>
            </w:r>
            <w:r w:rsidRPr="00391FF1">
              <w:rPr>
                <w:rFonts w:ascii="Arial" w:hAnsi="Arial" w:cs="Arial"/>
              </w:rPr>
              <w:t>0 000 Eur be PVM.</w:t>
            </w:r>
          </w:p>
          <w:p w14:paraId="3938D730" w14:textId="1423EC52" w:rsidR="00DF23ED" w:rsidRPr="00F973B1" w:rsidRDefault="00DF23ED" w:rsidP="00407926">
            <w:pPr>
              <w:pStyle w:val="ListParagraph"/>
              <w:jc w:val="both"/>
              <w:rPr>
                <w:rFonts w:ascii="Arial" w:hAnsi="Arial" w:cs="Arial"/>
                <w:b/>
                <w:bCs/>
              </w:rPr>
            </w:pPr>
          </w:p>
        </w:tc>
        <w:tc>
          <w:tcPr>
            <w:tcW w:w="4680" w:type="dxa"/>
            <w:vMerge/>
          </w:tcPr>
          <w:p w14:paraId="54A42E11" w14:textId="77777777" w:rsidR="00DF23ED" w:rsidRPr="00F973B1" w:rsidRDefault="00DF23ED" w:rsidP="00DF23ED">
            <w:pPr>
              <w:rPr>
                <w:rFonts w:ascii="Arial" w:hAnsi="Arial" w:cs="Arial"/>
                <w:sz w:val="20"/>
              </w:rPr>
            </w:pPr>
          </w:p>
        </w:tc>
      </w:tr>
      <w:tr w:rsidR="00DF23ED" w:rsidRPr="00F973B1" w14:paraId="2510E020" w14:textId="77777777" w:rsidTr="005B06E0">
        <w:trPr>
          <w:trHeight w:val="663"/>
        </w:trPr>
        <w:tc>
          <w:tcPr>
            <w:tcW w:w="9629" w:type="dxa"/>
            <w:gridSpan w:val="3"/>
          </w:tcPr>
          <w:p w14:paraId="088A49BA" w14:textId="77777777" w:rsidR="00DF23ED" w:rsidRPr="00F973B1" w:rsidRDefault="00DF23ED" w:rsidP="00DF23ED">
            <w:pPr>
              <w:rPr>
                <w:rFonts w:ascii="Arial" w:hAnsi="Arial" w:cs="Arial"/>
                <w:b/>
                <w:bCs/>
                <w:sz w:val="20"/>
              </w:rPr>
            </w:pPr>
            <w:r w:rsidRPr="00F973B1">
              <w:rPr>
                <w:rFonts w:ascii="Arial" w:hAnsi="Arial" w:cs="Arial"/>
                <w:b/>
                <w:bCs/>
                <w:sz w:val="20"/>
              </w:rPr>
              <w:t>PASTABOS:</w:t>
            </w:r>
          </w:p>
          <w:p w14:paraId="3C3B1D11" w14:textId="77777777" w:rsidR="00DF23ED" w:rsidRPr="00F973B1" w:rsidRDefault="00DF23ED" w:rsidP="00DF23ED">
            <w:pPr>
              <w:pStyle w:val="ListParagraph"/>
              <w:widowControl w:val="0"/>
              <w:numPr>
                <w:ilvl w:val="0"/>
                <w:numId w:val="13"/>
              </w:numPr>
              <w:autoSpaceDE w:val="0"/>
              <w:autoSpaceDN w:val="0"/>
              <w:adjustRightInd w:val="0"/>
              <w:jc w:val="both"/>
              <w:rPr>
                <w:rFonts w:ascii="Arial" w:hAnsi="Arial" w:cs="Arial"/>
              </w:rPr>
            </w:pPr>
            <w:r w:rsidRPr="00F973B1">
              <w:rPr>
                <w:rFonts w:ascii="Arial" w:hAnsi="Arial" w:cs="Arial"/>
              </w:rPr>
              <w:t>Jei tiekėjas teikia informaciją apie specialisto vykdomą (-</w:t>
            </w:r>
            <w:proofErr w:type="spellStart"/>
            <w:r w:rsidRPr="00F973B1">
              <w:rPr>
                <w:rFonts w:ascii="Arial" w:hAnsi="Arial" w:cs="Arial"/>
              </w:rPr>
              <w:t>us</w:t>
            </w:r>
            <w:proofErr w:type="spellEnd"/>
            <w:r w:rsidRPr="00F973B1">
              <w:rPr>
                <w:rFonts w:ascii="Arial" w:hAnsi="Arial" w:cs="Arial"/>
              </w:rPr>
              <w:t>) projektą (-</w:t>
            </w:r>
            <w:proofErr w:type="spellStart"/>
            <w:r w:rsidRPr="00F973B1">
              <w:rPr>
                <w:rFonts w:ascii="Arial" w:hAnsi="Arial" w:cs="Arial"/>
              </w:rPr>
              <w:t>us</w:t>
            </w:r>
            <w:proofErr w:type="spellEnd"/>
            <w:r w:rsidRPr="00F973B1">
              <w:rPr>
                <w:rFonts w:ascii="Arial" w:hAnsi="Arial" w:cs="Arial"/>
              </w:rPr>
              <w:t>) / vykdomą (-</w:t>
            </w:r>
            <w:proofErr w:type="spellStart"/>
            <w:r w:rsidRPr="00F973B1">
              <w:rPr>
                <w:rFonts w:ascii="Arial" w:hAnsi="Arial" w:cs="Arial"/>
              </w:rPr>
              <w:t>as</w:t>
            </w:r>
            <w:proofErr w:type="spellEnd"/>
            <w:r w:rsidRPr="00F973B1">
              <w:rPr>
                <w:rFonts w:ascii="Arial" w:hAnsi="Arial" w:cs="Arial"/>
              </w:rPr>
              <w:t>) sutartį (-</w:t>
            </w:r>
            <w:proofErr w:type="spellStart"/>
            <w:r w:rsidRPr="00F973B1">
              <w:rPr>
                <w:rFonts w:ascii="Arial" w:hAnsi="Arial" w:cs="Arial"/>
              </w:rPr>
              <w:t>is</w:t>
            </w:r>
            <w:proofErr w:type="spellEnd"/>
            <w:r w:rsidRPr="00F973B1">
              <w:rPr>
                <w:rFonts w:ascii="Arial" w:hAnsi="Arial" w:cs="Arial"/>
              </w:rPr>
              <w:t>), laikoma, kad jo patirtis atitinka keliamą reikalavimą, jei vykdomo (-ų) projekto (-ų) / vykdomos (-ų) sutarties (-</w:t>
            </w:r>
            <w:proofErr w:type="spellStart"/>
            <w:r w:rsidRPr="00F973B1">
              <w:rPr>
                <w:rFonts w:ascii="Arial" w:hAnsi="Arial" w:cs="Arial"/>
              </w:rPr>
              <w:t>ių</w:t>
            </w:r>
            <w:proofErr w:type="spellEnd"/>
            <w:r w:rsidRPr="00F973B1">
              <w:rPr>
                <w:rFonts w:ascii="Arial" w:hAnsi="Arial" w:cs="Arial"/>
              </w:rPr>
              <w:t xml:space="preserve">) metu iki pasiūlymų pateikimo termino buvo suteiktos paslaugos pagal aukščiau pateiktus kvalifikacinius reikalavimus ir pateikti įrodymai apie tai. </w:t>
            </w:r>
          </w:p>
          <w:p w14:paraId="42D6ED5E" w14:textId="77777777" w:rsidR="00DF23ED" w:rsidRPr="00F973B1" w:rsidRDefault="00DF23ED" w:rsidP="00DF23ED">
            <w:pPr>
              <w:pStyle w:val="ListParagraph"/>
              <w:widowControl w:val="0"/>
              <w:numPr>
                <w:ilvl w:val="0"/>
                <w:numId w:val="13"/>
              </w:numPr>
              <w:autoSpaceDE w:val="0"/>
              <w:autoSpaceDN w:val="0"/>
              <w:adjustRightInd w:val="0"/>
              <w:jc w:val="both"/>
              <w:rPr>
                <w:rFonts w:ascii="Arial" w:eastAsia="Times New Roman" w:hAnsi="Arial" w:cs="Arial"/>
                <w:lang w:eastAsia="lt-LT"/>
              </w:rPr>
            </w:pPr>
            <w:r w:rsidRPr="00F973B1">
              <w:rPr>
                <w:rFonts w:ascii="Arial" w:eastAsiaTheme="minorEastAsia" w:hAnsi="Arial" w:cs="Arial"/>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5F437E4" w14:textId="77777777" w:rsidR="00DF23ED" w:rsidRPr="00F973B1" w:rsidRDefault="00DF23ED" w:rsidP="00DF23ED">
            <w:pPr>
              <w:rPr>
                <w:rFonts w:ascii="Arial" w:hAnsi="Arial" w:cs="Arial"/>
                <w:sz w:val="20"/>
              </w:rPr>
            </w:pPr>
          </w:p>
        </w:tc>
      </w:tr>
    </w:tbl>
    <w:p w14:paraId="1218C929" w14:textId="5F65A254" w:rsidR="0087086E" w:rsidRPr="00F973B1" w:rsidRDefault="0087086E" w:rsidP="0087086E">
      <w:pPr>
        <w:jc w:val="left"/>
        <w:rPr>
          <w:rFonts w:ascii="Arial" w:hAnsi="Arial" w:cs="Arial"/>
          <w:b/>
          <w:caps/>
          <w:sz w:val="20"/>
        </w:rPr>
      </w:pPr>
    </w:p>
    <w:p w14:paraId="29C0DCE6" w14:textId="262C3BE9" w:rsidR="00317268" w:rsidRPr="00F973B1" w:rsidRDefault="00066341" w:rsidP="00066341">
      <w:pPr>
        <w:jc w:val="left"/>
        <w:rPr>
          <w:rFonts w:ascii="Arial" w:hAnsi="Arial" w:cs="Arial"/>
          <w:b/>
          <w:bCs/>
          <w:sz w:val="20"/>
          <w:lang w:eastAsia="lt-LT"/>
        </w:rPr>
      </w:pPr>
      <w:r w:rsidRPr="00F973B1">
        <w:rPr>
          <w:rFonts w:ascii="Arial" w:hAnsi="Arial" w:cs="Arial"/>
          <w:b/>
          <w:bCs/>
          <w:sz w:val="20"/>
          <w:lang w:eastAsia="lt-LT"/>
        </w:rPr>
        <w:t>Lentelė Nr. 2 K</w:t>
      </w:r>
      <w:r w:rsidR="00317268" w:rsidRPr="00F973B1">
        <w:rPr>
          <w:rFonts w:ascii="Arial" w:hAnsi="Arial" w:cs="Arial"/>
          <w:b/>
          <w:bCs/>
          <w:sz w:val="20"/>
          <w:lang w:eastAsia="lt-LT"/>
        </w:rPr>
        <w:t>okybės vadybos sistemos ir aplinkos apsaugos vadybos sistemos standartų reikalavimai</w:t>
      </w:r>
      <w:r w:rsidR="00D94BDE" w:rsidRPr="00F973B1">
        <w:rPr>
          <w:rFonts w:ascii="Arial" w:hAnsi="Arial" w:cs="Arial"/>
          <w:b/>
          <w:bCs/>
          <w:sz w:val="20"/>
          <w:lang w:eastAsia="lt-LT"/>
        </w:rPr>
        <w:t xml:space="preserve"> </w:t>
      </w:r>
      <w:r w:rsidR="00A5705A" w:rsidRPr="00F973B1">
        <w:rPr>
          <w:rFonts w:ascii="Arial" w:hAnsi="Arial" w:cs="Arial"/>
          <w:b/>
          <w:bCs/>
          <w:sz w:val="20"/>
          <w:lang w:eastAsia="lt-LT"/>
        </w:rPr>
        <w:t>(pagal VPĮ 48 str.)</w:t>
      </w:r>
    </w:p>
    <w:p w14:paraId="44D0DB24" w14:textId="77777777" w:rsidR="00066341" w:rsidRPr="00F973B1" w:rsidRDefault="00066341" w:rsidP="00D94BDE">
      <w:pPr>
        <w:jc w:val="left"/>
        <w:rPr>
          <w:rFonts w:ascii="Arial" w:hAnsi="Arial" w:cs="Arial"/>
          <w:b/>
          <w:bCs/>
          <w:sz w:val="20"/>
          <w:lang w:eastAsia="lt-LT"/>
        </w:rPr>
      </w:pPr>
    </w:p>
    <w:tbl>
      <w:tblPr>
        <w:tblStyle w:val="TableGrid"/>
        <w:tblW w:w="0" w:type="auto"/>
        <w:tblLook w:val="04A0" w:firstRow="1" w:lastRow="0" w:firstColumn="1" w:lastColumn="0" w:noHBand="0" w:noVBand="1"/>
      </w:tblPr>
      <w:tblGrid>
        <w:gridCol w:w="583"/>
        <w:gridCol w:w="4364"/>
        <w:gridCol w:w="4681"/>
      </w:tblGrid>
      <w:tr w:rsidR="00066341" w:rsidRPr="00F973B1" w14:paraId="65656C90" w14:textId="77777777" w:rsidTr="00926319">
        <w:trPr>
          <w:trHeight w:val="567"/>
        </w:trPr>
        <w:tc>
          <w:tcPr>
            <w:tcW w:w="517" w:type="dxa"/>
            <w:shd w:val="clear" w:color="auto" w:fill="005063"/>
            <w:vAlign w:val="center"/>
          </w:tcPr>
          <w:p w14:paraId="7CDF0F16" w14:textId="77777777" w:rsidR="00066341" w:rsidRPr="00F973B1" w:rsidRDefault="00066341" w:rsidP="00902F71">
            <w:pPr>
              <w:jc w:val="center"/>
              <w:rPr>
                <w:rFonts w:ascii="Arial" w:hAnsi="Arial" w:cs="Arial"/>
                <w:b/>
                <w:caps/>
                <w:color w:val="FFFFFF" w:themeColor="background1"/>
                <w:sz w:val="20"/>
              </w:rPr>
            </w:pPr>
            <w:r w:rsidRPr="00F973B1">
              <w:rPr>
                <w:rFonts w:ascii="Arial" w:hAnsi="Arial" w:cs="Arial"/>
                <w:b/>
                <w:color w:val="FFFFFF" w:themeColor="background1"/>
                <w:sz w:val="20"/>
              </w:rPr>
              <w:t>EIL. NR.</w:t>
            </w:r>
          </w:p>
        </w:tc>
        <w:tc>
          <w:tcPr>
            <w:tcW w:w="4396" w:type="dxa"/>
            <w:shd w:val="clear" w:color="auto" w:fill="005063"/>
            <w:vAlign w:val="center"/>
          </w:tcPr>
          <w:p w14:paraId="2A606EDB" w14:textId="77777777" w:rsidR="009E01B2" w:rsidRPr="00F973B1" w:rsidRDefault="009E01B2" w:rsidP="00902F71">
            <w:pPr>
              <w:jc w:val="center"/>
              <w:rPr>
                <w:rFonts w:ascii="Arial" w:hAnsi="Arial" w:cs="Arial"/>
                <w:b/>
                <w:bCs/>
                <w:color w:val="FFFFFF" w:themeColor="background1"/>
                <w:sz w:val="20"/>
                <w:lang w:eastAsia="lt-LT"/>
              </w:rPr>
            </w:pPr>
            <w:r w:rsidRPr="00F973B1">
              <w:rPr>
                <w:rFonts w:ascii="Arial" w:hAnsi="Arial" w:cs="Arial"/>
                <w:b/>
                <w:bCs/>
                <w:color w:val="FFFFFF" w:themeColor="background1"/>
                <w:sz w:val="20"/>
                <w:lang w:eastAsia="lt-LT"/>
              </w:rPr>
              <w:t xml:space="preserve">REIKALAUJAMI KOKYBĖS VADYBOS SISTEMOS IR (ARBA) APLINKOS APSAUGOS VADYBOS SISTEMOS STANDARTAI </w:t>
            </w:r>
          </w:p>
          <w:p w14:paraId="43728A73" w14:textId="338903B8" w:rsidR="00066341" w:rsidRPr="00F973B1" w:rsidRDefault="00066341" w:rsidP="00902F71">
            <w:pPr>
              <w:jc w:val="center"/>
              <w:rPr>
                <w:rFonts w:ascii="Arial" w:hAnsi="Arial" w:cs="Arial"/>
                <w:bCs/>
                <w:i/>
                <w:iCs/>
                <w:caps/>
                <w:color w:val="FFFFFF" w:themeColor="background1"/>
                <w:sz w:val="20"/>
              </w:rPr>
            </w:pPr>
            <w:r w:rsidRPr="00F973B1">
              <w:rPr>
                <w:rFonts w:ascii="Arial" w:hAnsi="Arial" w:cs="Arial"/>
                <w:b/>
                <w:bCs/>
                <w:i/>
                <w:iCs/>
                <w:color w:val="FFFFFF" w:themeColor="background1"/>
                <w:sz w:val="20"/>
                <w:lang w:eastAsia="lt-LT"/>
              </w:rPr>
              <w:t>(jei reikalavimai netaikomi, įrašyti „netaikoma“)</w:t>
            </w:r>
          </w:p>
        </w:tc>
        <w:tc>
          <w:tcPr>
            <w:tcW w:w="4715" w:type="dxa"/>
            <w:shd w:val="clear" w:color="auto" w:fill="005063"/>
            <w:vAlign w:val="center"/>
          </w:tcPr>
          <w:p w14:paraId="1C362CE7" w14:textId="778EAC67" w:rsidR="00066341" w:rsidRPr="00F973B1" w:rsidRDefault="009E01B2" w:rsidP="00902F71">
            <w:pPr>
              <w:jc w:val="center"/>
              <w:rPr>
                <w:rFonts w:ascii="Arial" w:hAnsi="Arial" w:cs="Arial"/>
                <w:bCs/>
                <w:caps/>
                <w:color w:val="FFFFFF" w:themeColor="background1"/>
                <w:sz w:val="20"/>
              </w:rPr>
            </w:pPr>
            <w:r w:rsidRPr="00F973B1">
              <w:rPr>
                <w:rFonts w:ascii="Arial" w:hAnsi="Arial" w:cs="Arial"/>
                <w:b/>
                <w:bCs/>
                <w:color w:val="FFFFFF" w:themeColor="background1"/>
                <w:sz w:val="20"/>
                <w:lang w:eastAsia="lt-LT"/>
              </w:rPr>
              <w:t>PATVIRTINANČIŲ DOKUMENTŲ SĄRAŠAS</w:t>
            </w:r>
          </w:p>
        </w:tc>
      </w:tr>
      <w:tr w:rsidR="00066341" w:rsidRPr="00F973B1" w14:paraId="2648F4B1" w14:textId="77777777" w:rsidTr="00D65C17">
        <w:trPr>
          <w:trHeight w:val="567"/>
        </w:trPr>
        <w:tc>
          <w:tcPr>
            <w:tcW w:w="9628" w:type="dxa"/>
            <w:gridSpan w:val="3"/>
            <w:shd w:val="clear" w:color="auto" w:fill="B7BEC4"/>
            <w:vAlign w:val="center"/>
          </w:tcPr>
          <w:p w14:paraId="7F02B78F" w14:textId="32FA4C92" w:rsidR="00066341" w:rsidRPr="00F973B1" w:rsidRDefault="006D6B07" w:rsidP="00902F71">
            <w:pPr>
              <w:jc w:val="left"/>
              <w:rPr>
                <w:rFonts w:ascii="Arial" w:hAnsi="Arial" w:cs="Arial"/>
                <w:bCs/>
                <w:caps/>
                <w:sz w:val="20"/>
              </w:rPr>
            </w:pPr>
            <w:r w:rsidRPr="00F973B1">
              <w:rPr>
                <w:rFonts w:ascii="Arial" w:hAnsi="Arial" w:cs="Arial"/>
                <w:b/>
                <w:bCs/>
                <w:iCs/>
                <w:color w:val="FFFFFF"/>
                <w:sz w:val="20"/>
                <w:lang w:eastAsia="lt-LT"/>
              </w:rPr>
              <w:t>KOKYBĖS VADYBOS SISTEMOS STANDARTAI</w:t>
            </w:r>
          </w:p>
        </w:tc>
      </w:tr>
      <w:tr w:rsidR="00B62B9B" w:rsidRPr="00F973B1" w14:paraId="18173792" w14:textId="77777777" w:rsidTr="00902F71">
        <w:trPr>
          <w:trHeight w:val="850"/>
        </w:trPr>
        <w:tc>
          <w:tcPr>
            <w:tcW w:w="517" w:type="dxa"/>
            <w:vAlign w:val="center"/>
          </w:tcPr>
          <w:p w14:paraId="57DFFAFF" w14:textId="3324CB75" w:rsidR="00B62B9B" w:rsidRPr="00F973B1" w:rsidRDefault="006A3F3E" w:rsidP="00B62B9B">
            <w:pPr>
              <w:jc w:val="center"/>
              <w:rPr>
                <w:rFonts w:ascii="Arial" w:hAnsi="Arial" w:cs="Arial"/>
                <w:bCs/>
                <w:caps/>
                <w:sz w:val="20"/>
              </w:rPr>
            </w:pPr>
            <w:r w:rsidRPr="00F973B1">
              <w:rPr>
                <w:rFonts w:ascii="Arial" w:hAnsi="Arial" w:cs="Arial"/>
                <w:bCs/>
                <w:caps/>
                <w:sz w:val="20"/>
              </w:rPr>
              <w:t>1</w:t>
            </w:r>
          </w:p>
        </w:tc>
        <w:tc>
          <w:tcPr>
            <w:tcW w:w="4396" w:type="dxa"/>
            <w:vAlign w:val="center"/>
          </w:tcPr>
          <w:p w14:paraId="46ACFA87" w14:textId="7358AE59" w:rsidR="00B62B9B" w:rsidRPr="00F973B1" w:rsidRDefault="006A3F3E" w:rsidP="00B62B9B">
            <w:pPr>
              <w:jc w:val="left"/>
              <w:rPr>
                <w:rFonts w:ascii="Arial" w:hAnsi="Arial" w:cs="Arial"/>
                <w:bCs/>
                <w:caps/>
                <w:sz w:val="20"/>
              </w:rPr>
            </w:pPr>
            <w:r w:rsidRPr="00F973B1">
              <w:rPr>
                <w:rFonts w:ascii="Arial" w:hAnsi="Arial" w:cs="Arial"/>
                <w:bCs/>
                <w:caps/>
                <w:sz w:val="20"/>
              </w:rPr>
              <w:t>Netaikoma</w:t>
            </w:r>
          </w:p>
        </w:tc>
        <w:tc>
          <w:tcPr>
            <w:tcW w:w="4715" w:type="dxa"/>
            <w:vAlign w:val="center"/>
          </w:tcPr>
          <w:p w14:paraId="7513EA7A" w14:textId="77777777" w:rsidR="00B62B9B" w:rsidRPr="00F973B1" w:rsidRDefault="00B62B9B" w:rsidP="00B62B9B">
            <w:pPr>
              <w:jc w:val="left"/>
              <w:rPr>
                <w:rFonts w:ascii="Arial" w:hAnsi="Arial" w:cs="Arial"/>
                <w:bCs/>
                <w:caps/>
                <w:sz w:val="20"/>
              </w:rPr>
            </w:pPr>
          </w:p>
        </w:tc>
      </w:tr>
      <w:tr w:rsidR="00B62B9B" w:rsidRPr="00F973B1" w14:paraId="5F8ECE11" w14:textId="77777777" w:rsidTr="00D65C17">
        <w:trPr>
          <w:trHeight w:val="567"/>
        </w:trPr>
        <w:tc>
          <w:tcPr>
            <w:tcW w:w="9628" w:type="dxa"/>
            <w:gridSpan w:val="3"/>
            <w:shd w:val="clear" w:color="auto" w:fill="B7BEC4"/>
            <w:vAlign w:val="center"/>
          </w:tcPr>
          <w:p w14:paraId="72EBEA77" w14:textId="7E2CB595" w:rsidR="00B62B9B" w:rsidRPr="00F973B1" w:rsidRDefault="00B62B9B" w:rsidP="00B62B9B">
            <w:pPr>
              <w:jc w:val="left"/>
              <w:rPr>
                <w:rFonts w:ascii="Arial" w:hAnsi="Arial" w:cs="Arial"/>
                <w:bCs/>
                <w:caps/>
                <w:sz w:val="20"/>
              </w:rPr>
            </w:pPr>
            <w:r w:rsidRPr="00F973B1">
              <w:rPr>
                <w:rFonts w:ascii="Arial" w:hAnsi="Arial" w:cs="Arial"/>
                <w:b/>
                <w:bCs/>
                <w:iCs/>
                <w:color w:val="FFFFFF"/>
                <w:sz w:val="20"/>
                <w:lang w:eastAsia="lt-LT"/>
              </w:rPr>
              <w:t>APLINKOS APSAUGOS VADYBOS SISTEMOS STANDARTAI</w:t>
            </w:r>
          </w:p>
        </w:tc>
      </w:tr>
      <w:tr w:rsidR="00B62B9B" w:rsidRPr="00F973B1" w14:paraId="740F5099" w14:textId="77777777" w:rsidTr="00902F71">
        <w:trPr>
          <w:trHeight w:val="850"/>
        </w:trPr>
        <w:tc>
          <w:tcPr>
            <w:tcW w:w="517" w:type="dxa"/>
            <w:vAlign w:val="center"/>
          </w:tcPr>
          <w:p w14:paraId="04843F51" w14:textId="77777777" w:rsidR="00B62B9B" w:rsidRPr="00F973B1" w:rsidRDefault="00B62B9B" w:rsidP="00B62B9B">
            <w:pPr>
              <w:jc w:val="left"/>
              <w:rPr>
                <w:rFonts w:ascii="Arial" w:hAnsi="Arial" w:cs="Arial"/>
                <w:bCs/>
                <w:caps/>
                <w:sz w:val="20"/>
              </w:rPr>
            </w:pPr>
            <w:r w:rsidRPr="00F973B1">
              <w:rPr>
                <w:rFonts w:ascii="Arial" w:hAnsi="Arial" w:cs="Arial"/>
                <w:bCs/>
                <w:caps/>
                <w:sz w:val="20"/>
              </w:rPr>
              <w:t>1</w:t>
            </w:r>
          </w:p>
        </w:tc>
        <w:tc>
          <w:tcPr>
            <w:tcW w:w="4396" w:type="dxa"/>
            <w:vAlign w:val="center"/>
          </w:tcPr>
          <w:p w14:paraId="607DB16F" w14:textId="3260B3C5" w:rsidR="00B62B9B" w:rsidRPr="00F973B1" w:rsidRDefault="006A3F3E" w:rsidP="00B62B9B">
            <w:pPr>
              <w:jc w:val="left"/>
              <w:rPr>
                <w:rFonts w:ascii="Arial" w:hAnsi="Arial" w:cs="Arial"/>
                <w:bCs/>
                <w:caps/>
                <w:sz w:val="20"/>
              </w:rPr>
            </w:pPr>
            <w:r w:rsidRPr="00F973B1">
              <w:rPr>
                <w:rFonts w:ascii="Arial" w:hAnsi="Arial" w:cs="Arial"/>
                <w:bCs/>
                <w:caps/>
                <w:sz w:val="20"/>
              </w:rPr>
              <w:t>netaikoma</w:t>
            </w:r>
          </w:p>
        </w:tc>
        <w:tc>
          <w:tcPr>
            <w:tcW w:w="4715" w:type="dxa"/>
            <w:vAlign w:val="center"/>
          </w:tcPr>
          <w:p w14:paraId="510CD334" w14:textId="77777777" w:rsidR="00B62B9B" w:rsidRPr="00F973B1" w:rsidRDefault="00B62B9B" w:rsidP="00B62B9B">
            <w:pPr>
              <w:jc w:val="left"/>
              <w:rPr>
                <w:rFonts w:ascii="Arial" w:hAnsi="Arial" w:cs="Arial"/>
                <w:bCs/>
                <w:caps/>
                <w:sz w:val="20"/>
              </w:rPr>
            </w:pPr>
          </w:p>
        </w:tc>
      </w:tr>
    </w:tbl>
    <w:p w14:paraId="59116B8C" w14:textId="0C57BD71" w:rsidR="004D4508" w:rsidRPr="00F973B1" w:rsidRDefault="004D4508" w:rsidP="0087086E">
      <w:pPr>
        <w:jc w:val="left"/>
        <w:rPr>
          <w:rFonts w:ascii="Arial" w:hAnsi="Arial" w:cs="Arial"/>
          <w:b/>
          <w:caps/>
          <w:sz w:val="20"/>
        </w:rPr>
      </w:pPr>
    </w:p>
    <w:p w14:paraId="1D0B5AE4" w14:textId="77777777" w:rsidR="004D4508" w:rsidRPr="00F973B1" w:rsidRDefault="004D4508" w:rsidP="0087086E">
      <w:pPr>
        <w:jc w:val="left"/>
        <w:rPr>
          <w:rFonts w:ascii="Arial" w:hAnsi="Arial" w:cs="Arial"/>
          <w:b/>
          <w:caps/>
          <w:sz w:val="20"/>
        </w:rPr>
      </w:pPr>
    </w:p>
    <w:sectPr w:rsidR="004D4508" w:rsidRPr="00F973B1" w:rsidSect="00B90124">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7CE2" w14:textId="77777777" w:rsidR="002D6E23" w:rsidRDefault="002D6E23" w:rsidP="00EC4D0B">
      <w:r>
        <w:separator/>
      </w:r>
    </w:p>
  </w:endnote>
  <w:endnote w:type="continuationSeparator" w:id="0">
    <w:p w14:paraId="606D7D93" w14:textId="77777777" w:rsidR="002D6E23" w:rsidRDefault="002D6E2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B4285" w14:textId="77777777" w:rsidR="002D6E23" w:rsidRDefault="002D6E23" w:rsidP="00EC4D0B">
      <w:r>
        <w:separator/>
      </w:r>
    </w:p>
  </w:footnote>
  <w:footnote w:type="continuationSeparator" w:id="0">
    <w:p w14:paraId="45CF7F45" w14:textId="77777777" w:rsidR="002D6E23" w:rsidRDefault="002D6E23" w:rsidP="00EC4D0B">
      <w:r>
        <w:continuationSeparator/>
      </w:r>
    </w:p>
  </w:footnote>
  <w:footnote w:id="1">
    <w:p w14:paraId="47F6746B" w14:textId="77777777" w:rsidR="00BC04E0" w:rsidRPr="006805CB" w:rsidRDefault="00BC04E0" w:rsidP="008F0EB3">
      <w:pPr>
        <w:pStyle w:val="FootnoteText"/>
        <w:rPr>
          <w:rFonts w:ascii="Arial Narrow" w:hAnsi="Arial Narrow"/>
          <w:sz w:val="16"/>
          <w:szCs w:val="16"/>
        </w:rPr>
      </w:pPr>
      <w:r w:rsidRPr="007A5F05">
        <w:rPr>
          <w:rStyle w:val="FootnoteReference"/>
          <w:sz w:val="18"/>
          <w:szCs w:val="18"/>
        </w:rPr>
        <w:footnoteRef/>
      </w:r>
      <w:r w:rsidRPr="007A5F05">
        <w:rPr>
          <w:sz w:val="18"/>
          <w:szCs w:val="18"/>
        </w:rPr>
        <w:t xml:space="preserve"> „</w:t>
      </w:r>
      <w:r w:rsidRPr="006805CB">
        <w:rPr>
          <w:rFonts w:ascii="Arial Narrow" w:hAnsi="Arial Narrow"/>
          <w:sz w:val="16"/>
          <w:szCs w:val="16"/>
        </w:rPr>
        <w:t>Lygiaverčio dokumento“ lygiavertiškumą turi įrodyti tiekėjas</w:t>
      </w:r>
    </w:p>
  </w:footnote>
  <w:footnote w:id="2">
    <w:p w14:paraId="54DD189E" w14:textId="77777777" w:rsidR="00BC04E0" w:rsidRPr="006805CB" w:rsidRDefault="00BC04E0" w:rsidP="008F0EB3">
      <w:pPr>
        <w:rPr>
          <w:rFonts w:ascii="Arial Narrow" w:hAnsi="Arial Narrow" w:cstheme="minorHAnsi"/>
          <w:sz w:val="16"/>
          <w:szCs w:val="16"/>
        </w:rPr>
      </w:pPr>
      <w:r w:rsidRPr="006805CB">
        <w:rPr>
          <w:rStyle w:val="FootnoteReference"/>
          <w:rFonts w:ascii="Arial Narrow" w:hAnsi="Arial Narrow"/>
          <w:sz w:val="16"/>
          <w:szCs w:val="16"/>
        </w:rPr>
        <w:footnoteRef/>
      </w:r>
      <w:r w:rsidRPr="006805CB">
        <w:rPr>
          <w:rFonts w:ascii="Arial Narrow" w:hAnsi="Arial Narrow"/>
          <w:sz w:val="16"/>
          <w:szCs w:val="16"/>
        </w:rPr>
        <w:t xml:space="preserve"> </w:t>
      </w:r>
      <w:r w:rsidRPr="006805CB">
        <w:rPr>
          <w:rFonts w:ascii="Arial Narrow" w:hAnsi="Arial Narrow" w:cstheme="minorHAnsi"/>
          <w:sz w:val="16"/>
          <w:szCs w:val="16"/>
        </w:rPr>
        <w:t>Didelė įmonė – įmonė, kurios ne mažiau kaip 2 (du) rodikliai iš žemiau išvardintų paskutinę finansinių metų dieną lygus ir /arba viršija šiuos dydžius:</w:t>
      </w:r>
    </w:p>
    <w:p w14:paraId="410646E1" w14:textId="77777777" w:rsidR="00BC04E0" w:rsidRPr="006805CB" w:rsidRDefault="00BC04E0" w:rsidP="008F0EB3">
      <w:pPr>
        <w:ind w:firstLine="170"/>
        <w:rPr>
          <w:rFonts w:ascii="Arial Narrow" w:hAnsi="Arial Narrow" w:cstheme="minorHAnsi"/>
          <w:sz w:val="16"/>
          <w:szCs w:val="16"/>
        </w:rPr>
      </w:pPr>
      <w:r w:rsidRPr="006805CB">
        <w:rPr>
          <w:rFonts w:ascii="Arial Narrow" w:hAnsi="Arial Narrow" w:cstheme="minorHAnsi"/>
          <w:sz w:val="16"/>
          <w:szCs w:val="16"/>
        </w:rPr>
        <w:t>Balanse nurodyto turto vertė – 20.000.000 eurų.</w:t>
      </w:r>
    </w:p>
    <w:p w14:paraId="28DA0BA4" w14:textId="77777777" w:rsidR="00BC04E0" w:rsidRPr="006805CB" w:rsidRDefault="00BC04E0" w:rsidP="008F0EB3">
      <w:pPr>
        <w:ind w:firstLine="170"/>
        <w:rPr>
          <w:rFonts w:ascii="Arial Narrow" w:hAnsi="Arial Narrow" w:cstheme="minorHAnsi"/>
          <w:sz w:val="16"/>
          <w:szCs w:val="16"/>
        </w:rPr>
      </w:pPr>
      <w:r w:rsidRPr="006805CB">
        <w:rPr>
          <w:rFonts w:ascii="Arial Narrow" w:hAnsi="Arial Narrow" w:cstheme="minorHAnsi"/>
          <w:sz w:val="16"/>
          <w:szCs w:val="16"/>
        </w:rPr>
        <w:t>Pardavimo grynosios pajamos per ataskaitinius finansinius metus – 40.000.000 eurų.</w:t>
      </w:r>
    </w:p>
    <w:p w14:paraId="4FFD6D9E" w14:textId="77777777" w:rsidR="00BC04E0" w:rsidRPr="006805CB" w:rsidRDefault="00BC04E0" w:rsidP="008F0EB3">
      <w:pPr>
        <w:ind w:firstLine="170"/>
        <w:rPr>
          <w:rFonts w:ascii="Arial Narrow" w:hAnsi="Arial Narrow" w:cstheme="minorHAnsi"/>
          <w:sz w:val="16"/>
          <w:szCs w:val="16"/>
        </w:rPr>
      </w:pPr>
      <w:r w:rsidRPr="006805CB">
        <w:rPr>
          <w:rFonts w:ascii="Arial Narrow" w:hAnsi="Arial Narrow" w:cstheme="minorHAnsi"/>
          <w:sz w:val="16"/>
          <w:szCs w:val="16"/>
        </w:rPr>
        <w:t>Vidutinis metinis darbuotojų skaičius pagal sąrašą per ataskaitinius finansinius metus – 250 darbuotojų.</w:t>
      </w:r>
    </w:p>
  </w:footnote>
  <w:footnote w:id="3">
    <w:p w14:paraId="6A455FF3" w14:textId="77777777" w:rsidR="00BC04E0" w:rsidRPr="006805CB" w:rsidRDefault="00BC04E0" w:rsidP="00CF1DE1">
      <w:pPr>
        <w:pStyle w:val="FootnoteText"/>
        <w:ind w:left="0" w:firstLine="0"/>
        <w:rPr>
          <w:rFonts w:ascii="Arial Narrow" w:hAnsi="Arial Narrow"/>
          <w:sz w:val="16"/>
          <w:szCs w:val="16"/>
        </w:rPr>
      </w:pPr>
      <w:r w:rsidRPr="006805CB">
        <w:rPr>
          <w:rStyle w:val="FootnoteReference"/>
          <w:rFonts w:ascii="Arial Narrow" w:hAnsi="Arial Narrow"/>
          <w:sz w:val="16"/>
          <w:szCs w:val="16"/>
        </w:rPr>
        <w:footnoteRef/>
      </w:r>
      <w:r w:rsidRPr="006805CB">
        <w:rPr>
          <w:rFonts w:ascii="Arial Narrow" w:hAnsi="Arial Narrow"/>
          <w:sz w:val="16"/>
          <w:szCs w:val="16"/>
        </w:rPr>
        <w:t xml:space="preserve"> Tinkamas projekto (sutarties) įvykdymas yra patvirtinamas teigiamu užsakovo atsiliepimu</w:t>
      </w:r>
    </w:p>
  </w:footnote>
  <w:footnote w:id="4">
    <w:p w14:paraId="71D4EEDA" w14:textId="77777777" w:rsidR="00BC04E0" w:rsidRPr="006805CB" w:rsidRDefault="00BC04E0" w:rsidP="0094484E">
      <w:pPr>
        <w:rPr>
          <w:rFonts w:ascii="Arial Narrow" w:hAnsi="Arial Narrow" w:cstheme="minorHAnsi"/>
          <w:sz w:val="16"/>
          <w:szCs w:val="16"/>
        </w:rPr>
      </w:pPr>
      <w:r w:rsidRPr="006805CB">
        <w:rPr>
          <w:rStyle w:val="FootnoteReference"/>
          <w:rFonts w:ascii="Arial Narrow" w:hAnsi="Arial Narrow"/>
          <w:sz w:val="16"/>
          <w:szCs w:val="16"/>
        </w:rPr>
        <w:footnoteRef/>
      </w:r>
      <w:r w:rsidRPr="006805CB">
        <w:rPr>
          <w:rFonts w:ascii="Arial Narrow" w:hAnsi="Arial Narrow"/>
          <w:sz w:val="16"/>
          <w:szCs w:val="16"/>
        </w:rPr>
        <w:t xml:space="preserve"> </w:t>
      </w:r>
      <w:r w:rsidRPr="006805CB">
        <w:rPr>
          <w:rFonts w:ascii="Arial Narrow" w:hAnsi="Arial Narrow" w:cstheme="minorHAnsi"/>
          <w:sz w:val="16"/>
          <w:szCs w:val="16"/>
        </w:rPr>
        <w:t>Didelė įmonė – įmonė, kurios ne mažiau kaip 2 (du) rodikliai iš žemiau išvardintų paskutinę finansinių metų dieną lygus ir /arba viršija šiuos dydžius:</w:t>
      </w:r>
    </w:p>
    <w:p w14:paraId="10DC2200" w14:textId="77777777" w:rsidR="00BC04E0" w:rsidRPr="006805CB" w:rsidRDefault="00BC04E0" w:rsidP="00082C82">
      <w:pPr>
        <w:rPr>
          <w:rFonts w:ascii="Arial Narrow" w:hAnsi="Arial Narrow" w:cstheme="minorHAnsi"/>
          <w:sz w:val="16"/>
          <w:szCs w:val="16"/>
        </w:rPr>
      </w:pPr>
      <w:r w:rsidRPr="006805CB">
        <w:rPr>
          <w:rFonts w:ascii="Arial Narrow" w:hAnsi="Arial Narrow" w:cstheme="minorHAnsi"/>
          <w:sz w:val="16"/>
          <w:szCs w:val="16"/>
        </w:rPr>
        <w:t>Balanse nurodyto turto vertė – 20.000.000 eurų.</w:t>
      </w:r>
    </w:p>
    <w:p w14:paraId="681116C4" w14:textId="77777777" w:rsidR="00BC04E0" w:rsidRPr="006805CB" w:rsidRDefault="00BC04E0" w:rsidP="00082C82">
      <w:pPr>
        <w:rPr>
          <w:rFonts w:ascii="Arial Narrow" w:hAnsi="Arial Narrow" w:cstheme="minorHAnsi"/>
          <w:sz w:val="16"/>
          <w:szCs w:val="16"/>
        </w:rPr>
      </w:pPr>
      <w:r w:rsidRPr="006805CB">
        <w:rPr>
          <w:rFonts w:ascii="Arial Narrow" w:hAnsi="Arial Narrow" w:cstheme="minorHAnsi"/>
          <w:sz w:val="16"/>
          <w:szCs w:val="16"/>
        </w:rPr>
        <w:t>Pardavimo grynosios pajamos per ataskaitinius finansinius metus – 40.000.000 eurų.</w:t>
      </w:r>
    </w:p>
    <w:p w14:paraId="72A342F4" w14:textId="77777777" w:rsidR="00BC04E0" w:rsidRPr="006805CB" w:rsidRDefault="00BC04E0" w:rsidP="00852FE0">
      <w:pPr>
        <w:rPr>
          <w:rFonts w:ascii="Arial Narrow" w:hAnsi="Arial Narrow" w:cstheme="minorHAnsi"/>
          <w:sz w:val="16"/>
          <w:szCs w:val="16"/>
        </w:rPr>
      </w:pPr>
      <w:r w:rsidRPr="006805CB">
        <w:rPr>
          <w:rFonts w:ascii="Arial Narrow" w:hAnsi="Arial Narrow" w:cstheme="minorHAnsi"/>
          <w:sz w:val="16"/>
          <w:szCs w:val="16"/>
        </w:rPr>
        <w:t>Vidutinis metinis darbuotojų skaičius pagal sąrašą per ataskaitinius finansinius metus – 250 darbuotojų.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5489"/>
      <w:gridCol w:w="1309"/>
    </w:tblGrid>
    <w:tr w:rsidR="00F20C9B" w14:paraId="6C6DAD52" w14:textId="77777777" w:rsidTr="00787A8E">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89"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309"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787A8E">
      <w:tc>
        <w:tcPr>
          <w:tcW w:w="2830" w:type="dxa"/>
          <w:vMerge/>
        </w:tcPr>
        <w:p w14:paraId="469F1907" w14:textId="77777777" w:rsidR="00F20C9B" w:rsidRDefault="00F20C9B" w:rsidP="005F5463">
          <w:pPr>
            <w:pStyle w:val="Header"/>
          </w:pPr>
        </w:p>
      </w:tc>
      <w:tc>
        <w:tcPr>
          <w:tcW w:w="5489" w:type="dxa"/>
          <w:vMerge/>
        </w:tcPr>
        <w:p w14:paraId="608FED4B" w14:textId="77777777" w:rsidR="00F20C9B" w:rsidRDefault="00F20C9B" w:rsidP="005F5463">
          <w:pPr>
            <w:pStyle w:val="Header"/>
          </w:pPr>
        </w:p>
      </w:tc>
      <w:tc>
        <w:tcPr>
          <w:tcW w:w="1309"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787A8E">
      <w:tc>
        <w:tcPr>
          <w:tcW w:w="2830" w:type="dxa"/>
          <w:vMerge/>
        </w:tcPr>
        <w:p w14:paraId="131CCE66" w14:textId="77777777" w:rsidR="00F20C9B" w:rsidRDefault="00F20C9B" w:rsidP="005F5463">
          <w:pPr>
            <w:pStyle w:val="Header"/>
          </w:pPr>
        </w:p>
      </w:tc>
      <w:tc>
        <w:tcPr>
          <w:tcW w:w="5489" w:type="dxa"/>
          <w:vMerge/>
        </w:tcPr>
        <w:p w14:paraId="5326CE55" w14:textId="77777777" w:rsidR="00F20C9B" w:rsidRDefault="00F20C9B" w:rsidP="005F5463">
          <w:pPr>
            <w:pStyle w:val="Header"/>
          </w:pPr>
        </w:p>
      </w:tc>
      <w:tc>
        <w:tcPr>
          <w:tcW w:w="1309"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461C"/>
    <w:multiLevelType w:val="hybridMultilevel"/>
    <w:tmpl w:val="BE88DFAA"/>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4532DD"/>
    <w:multiLevelType w:val="hybridMultilevel"/>
    <w:tmpl w:val="5A722E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2D1B18"/>
    <w:multiLevelType w:val="hybridMultilevel"/>
    <w:tmpl w:val="45704AA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28E7558C"/>
    <w:multiLevelType w:val="hybridMultilevel"/>
    <w:tmpl w:val="3866EB9E"/>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884C25"/>
    <w:multiLevelType w:val="hybridMultilevel"/>
    <w:tmpl w:val="C2BAE22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0F6106B"/>
    <w:multiLevelType w:val="hybridMultilevel"/>
    <w:tmpl w:val="1CDCA510"/>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095031"/>
    <w:multiLevelType w:val="hybridMultilevel"/>
    <w:tmpl w:val="B620A1A6"/>
    <w:lvl w:ilvl="0" w:tplc="32D45F9E">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5E6FE8"/>
    <w:multiLevelType w:val="hybridMultilevel"/>
    <w:tmpl w:val="AC1C61A8"/>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3A634B"/>
    <w:multiLevelType w:val="hybridMultilevel"/>
    <w:tmpl w:val="7BAAA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4A893175"/>
    <w:multiLevelType w:val="hybridMultilevel"/>
    <w:tmpl w:val="050C01F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51FB567F"/>
    <w:multiLevelType w:val="hybridMultilevel"/>
    <w:tmpl w:val="3CC6F77A"/>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4816808">
    <w:abstractNumId w:val="16"/>
  </w:num>
  <w:num w:numId="2" w16cid:durableId="371199363">
    <w:abstractNumId w:val="13"/>
  </w:num>
  <w:num w:numId="3" w16cid:durableId="949050216">
    <w:abstractNumId w:val="14"/>
  </w:num>
  <w:num w:numId="4" w16cid:durableId="1763993668">
    <w:abstractNumId w:val="15"/>
  </w:num>
  <w:num w:numId="5" w16cid:durableId="245458529">
    <w:abstractNumId w:val="1"/>
  </w:num>
  <w:num w:numId="6" w16cid:durableId="1010836541">
    <w:abstractNumId w:val="17"/>
  </w:num>
  <w:num w:numId="7" w16cid:durableId="2011370265">
    <w:abstractNumId w:val="3"/>
  </w:num>
  <w:num w:numId="8" w16cid:durableId="813447552">
    <w:abstractNumId w:val="11"/>
  </w:num>
  <w:num w:numId="9" w16cid:durableId="1193961721">
    <w:abstractNumId w:val="6"/>
  </w:num>
  <w:num w:numId="10" w16cid:durableId="360860114">
    <w:abstractNumId w:val="4"/>
  </w:num>
  <w:num w:numId="11" w16cid:durableId="1620532634">
    <w:abstractNumId w:val="10"/>
  </w:num>
  <w:num w:numId="12" w16cid:durableId="733625049">
    <w:abstractNumId w:val="8"/>
  </w:num>
  <w:num w:numId="13" w16cid:durableId="2090036859">
    <w:abstractNumId w:val="2"/>
  </w:num>
  <w:num w:numId="14" w16cid:durableId="629897619">
    <w:abstractNumId w:val="5"/>
  </w:num>
  <w:num w:numId="15" w16cid:durableId="1184051546">
    <w:abstractNumId w:val="7"/>
  </w:num>
  <w:num w:numId="16" w16cid:durableId="583415436">
    <w:abstractNumId w:val="0"/>
  </w:num>
  <w:num w:numId="17" w16cid:durableId="1076395012">
    <w:abstractNumId w:val="9"/>
  </w:num>
  <w:num w:numId="18" w16cid:durableId="19278085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54234"/>
    <w:rsid w:val="0006238B"/>
    <w:rsid w:val="00066341"/>
    <w:rsid w:val="000701F7"/>
    <w:rsid w:val="00074AE3"/>
    <w:rsid w:val="0008011D"/>
    <w:rsid w:val="00082FF5"/>
    <w:rsid w:val="00083194"/>
    <w:rsid w:val="00085B18"/>
    <w:rsid w:val="000863F7"/>
    <w:rsid w:val="00086E13"/>
    <w:rsid w:val="000948A1"/>
    <w:rsid w:val="000957F1"/>
    <w:rsid w:val="000A5B4D"/>
    <w:rsid w:val="000A7249"/>
    <w:rsid w:val="000B5263"/>
    <w:rsid w:val="000C24B2"/>
    <w:rsid w:val="000D5588"/>
    <w:rsid w:val="000D5D8D"/>
    <w:rsid w:val="000E5B1C"/>
    <w:rsid w:val="000F1DB6"/>
    <w:rsid w:val="000F402C"/>
    <w:rsid w:val="000F4907"/>
    <w:rsid w:val="000F5711"/>
    <w:rsid w:val="00104B86"/>
    <w:rsid w:val="00110CCB"/>
    <w:rsid w:val="0012301A"/>
    <w:rsid w:val="00132400"/>
    <w:rsid w:val="0013656E"/>
    <w:rsid w:val="001376E6"/>
    <w:rsid w:val="00142169"/>
    <w:rsid w:val="0014684C"/>
    <w:rsid w:val="0015165C"/>
    <w:rsid w:val="0016409E"/>
    <w:rsid w:val="0016744B"/>
    <w:rsid w:val="001674B1"/>
    <w:rsid w:val="001725FF"/>
    <w:rsid w:val="00193C31"/>
    <w:rsid w:val="00193D80"/>
    <w:rsid w:val="00193F3D"/>
    <w:rsid w:val="001940D3"/>
    <w:rsid w:val="00194D5E"/>
    <w:rsid w:val="001A3260"/>
    <w:rsid w:val="001A7BF0"/>
    <w:rsid w:val="001B18E5"/>
    <w:rsid w:val="001B2B60"/>
    <w:rsid w:val="001B4624"/>
    <w:rsid w:val="001B7E4D"/>
    <w:rsid w:val="001C3CD7"/>
    <w:rsid w:val="001D7D4A"/>
    <w:rsid w:val="001E05FB"/>
    <w:rsid w:val="001E2B8D"/>
    <w:rsid w:val="00200A98"/>
    <w:rsid w:val="00202C04"/>
    <w:rsid w:val="00204DB7"/>
    <w:rsid w:val="00205822"/>
    <w:rsid w:val="00214BC1"/>
    <w:rsid w:val="0022294C"/>
    <w:rsid w:val="00227A77"/>
    <w:rsid w:val="00232369"/>
    <w:rsid w:val="00235691"/>
    <w:rsid w:val="002369C6"/>
    <w:rsid w:val="00246F89"/>
    <w:rsid w:val="0025076B"/>
    <w:rsid w:val="002566B7"/>
    <w:rsid w:val="0026400F"/>
    <w:rsid w:val="00265EC4"/>
    <w:rsid w:val="002722F2"/>
    <w:rsid w:val="00273AB4"/>
    <w:rsid w:val="00282419"/>
    <w:rsid w:val="002836FE"/>
    <w:rsid w:val="00291AAC"/>
    <w:rsid w:val="00293A51"/>
    <w:rsid w:val="00294215"/>
    <w:rsid w:val="002A0C50"/>
    <w:rsid w:val="002A331E"/>
    <w:rsid w:val="002A46D3"/>
    <w:rsid w:val="002A60BD"/>
    <w:rsid w:val="002A676B"/>
    <w:rsid w:val="002C1672"/>
    <w:rsid w:val="002C4075"/>
    <w:rsid w:val="002C72B9"/>
    <w:rsid w:val="002D04DD"/>
    <w:rsid w:val="002D2E11"/>
    <w:rsid w:val="002D4C57"/>
    <w:rsid w:val="002D6E23"/>
    <w:rsid w:val="002E0940"/>
    <w:rsid w:val="002F04F9"/>
    <w:rsid w:val="002F4D7E"/>
    <w:rsid w:val="002F65FC"/>
    <w:rsid w:val="00315165"/>
    <w:rsid w:val="00317268"/>
    <w:rsid w:val="0032145C"/>
    <w:rsid w:val="00327BC6"/>
    <w:rsid w:val="003343AE"/>
    <w:rsid w:val="0033443A"/>
    <w:rsid w:val="003431BD"/>
    <w:rsid w:val="00346096"/>
    <w:rsid w:val="00346944"/>
    <w:rsid w:val="00346B2C"/>
    <w:rsid w:val="0035225B"/>
    <w:rsid w:val="00363C92"/>
    <w:rsid w:val="003670F6"/>
    <w:rsid w:val="003672C5"/>
    <w:rsid w:val="0037261E"/>
    <w:rsid w:val="00372E1A"/>
    <w:rsid w:val="00384823"/>
    <w:rsid w:val="00391772"/>
    <w:rsid w:val="00391FF1"/>
    <w:rsid w:val="003922F5"/>
    <w:rsid w:val="0039376C"/>
    <w:rsid w:val="003972F1"/>
    <w:rsid w:val="003977F5"/>
    <w:rsid w:val="003A3326"/>
    <w:rsid w:val="003A6BA0"/>
    <w:rsid w:val="003B03DB"/>
    <w:rsid w:val="003B0564"/>
    <w:rsid w:val="003B1F15"/>
    <w:rsid w:val="003B22D9"/>
    <w:rsid w:val="003B3009"/>
    <w:rsid w:val="003C2D1D"/>
    <w:rsid w:val="003C6EED"/>
    <w:rsid w:val="003D4EB3"/>
    <w:rsid w:val="003D52D4"/>
    <w:rsid w:val="003E13EB"/>
    <w:rsid w:val="003F03DC"/>
    <w:rsid w:val="003F3FBD"/>
    <w:rsid w:val="003F5DA8"/>
    <w:rsid w:val="003F61A6"/>
    <w:rsid w:val="003F7F4F"/>
    <w:rsid w:val="00407926"/>
    <w:rsid w:val="0041442A"/>
    <w:rsid w:val="004213A7"/>
    <w:rsid w:val="004251CB"/>
    <w:rsid w:val="00434C75"/>
    <w:rsid w:val="004366DB"/>
    <w:rsid w:val="00436ABF"/>
    <w:rsid w:val="00447707"/>
    <w:rsid w:val="00453D20"/>
    <w:rsid w:val="00461830"/>
    <w:rsid w:val="004634A8"/>
    <w:rsid w:val="0046686C"/>
    <w:rsid w:val="004742EC"/>
    <w:rsid w:val="00480C7E"/>
    <w:rsid w:val="004877C3"/>
    <w:rsid w:val="004912ED"/>
    <w:rsid w:val="00493146"/>
    <w:rsid w:val="0049397D"/>
    <w:rsid w:val="004A262F"/>
    <w:rsid w:val="004B6E9C"/>
    <w:rsid w:val="004C06A1"/>
    <w:rsid w:val="004D4508"/>
    <w:rsid w:val="004D6FF2"/>
    <w:rsid w:val="004E2CB6"/>
    <w:rsid w:val="004E424B"/>
    <w:rsid w:val="004E62D7"/>
    <w:rsid w:val="0050650D"/>
    <w:rsid w:val="005124A1"/>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B06E0"/>
    <w:rsid w:val="005B769D"/>
    <w:rsid w:val="005C6C58"/>
    <w:rsid w:val="005D4E25"/>
    <w:rsid w:val="005D631A"/>
    <w:rsid w:val="005D6F1F"/>
    <w:rsid w:val="005E59A1"/>
    <w:rsid w:val="005E6E7C"/>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62AEB"/>
    <w:rsid w:val="00674041"/>
    <w:rsid w:val="006805CB"/>
    <w:rsid w:val="00680EA0"/>
    <w:rsid w:val="00683FAC"/>
    <w:rsid w:val="00686760"/>
    <w:rsid w:val="006902A7"/>
    <w:rsid w:val="0069136D"/>
    <w:rsid w:val="0069268A"/>
    <w:rsid w:val="00693AA0"/>
    <w:rsid w:val="00693D2E"/>
    <w:rsid w:val="00696A4E"/>
    <w:rsid w:val="006A0584"/>
    <w:rsid w:val="006A1AAA"/>
    <w:rsid w:val="006A3084"/>
    <w:rsid w:val="006A3F3E"/>
    <w:rsid w:val="006A40C9"/>
    <w:rsid w:val="006A79C3"/>
    <w:rsid w:val="006B5668"/>
    <w:rsid w:val="006C35E5"/>
    <w:rsid w:val="006D2FF2"/>
    <w:rsid w:val="006D6B07"/>
    <w:rsid w:val="006F3B16"/>
    <w:rsid w:val="007115E8"/>
    <w:rsid w:val="00716421"/>
    <w:rsid w:val="0072566E"/>
    <w:rsid w:val="00726151"/>
    <w:rsid w:val="007271BF"/>
    <w:rsid w:val="00756EB2"/>
    <w:rsid w:val="00765DA1"/>
    <w:rsid w:val="00766F6B"/>
    <w:rsid w:val="00770625"/>
    <w:rsid w:val="00787A8E"/>
    <w:rsid w:val="00790DCB"/>
    <w:rsid w:val="0079418E"/>
    <w:rsid w:val="007A0188"/>
    <w:rsid w:val="007A217F"/>
    <w:rsid w:val="007A42CF"/>
    <w:rsid w:val="007A5584"/>
    <w:rsid w:val="007B0BF6"/>
    <w:rsid w:val="007B5EB3"/>
    <w:rsid w:val="007B629F"/>
    <w:rsid w:val="007B66F6"/>
    <w:rsid w:val="007B7CB3"/>
    <w:rsid w:val="007C0027"/>
    <w:rsid w:val="007C0995"/>
    <w:rsid w:val="007C24AA"/>
    <w:rsid w:val="007C635E"/>
    <w:rsid w:val="007C7A9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653D"/>
    <w:rsid w:val="008D09B0"/>
    <w:rsid w:val="008E397B"/>
    <w:rsid w:val="008E4684"/>
    <w:rsid w:val="008F0EB3"/>
    <w:rsid w:val="008F5908"/>
    <w:rsid w:val="00904A80"/>
    <w:rsid w:val="0090587F"/>
    <w:rsid w:val="00926319"/>
    <w:rsid w:val="00946A9F"/>
    <w:rsid w:val="00953B0D"/>
    <w:rsid w:val="009575EA"/>
    <w:rsid w:val="00974980"/>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01B2"/>
    <w:rsid w:val="009E14DD"/>
    <w:rsid w:val="009E2A62"/>
    <w:rsid w:val="009F49C3"/>
    <w:rsid w:val="00A03585"/>
    <w:rsid w:val="00A0361A"/>
    <w:rsid w:val="00A149A5"/>
    <w:rsid w:val="00A21236"/>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42C55"/>
    <w:rsid w:val="00B4322F"/>
    <w:rsid w:val="00B43457"/>
    <w:rsid w:val="00B47E45"/>
    <w:rsid w:val="00B56571"/>
    <w:rsid w:val="00B62B9B"/>
    <w:rsid w:val="00B62ED9"/>
    <w:rsid w:val="00B64A39"/>
    <w:rsid w:val="00B703B9"/>
    <w:rsid w:val="00B841A7"/>
    <w:rsid w:val="00B8713B"/>
    <w:rsid w:val="00B90124"/>
    <w:rsid w:val="00B93799"/>
    <w:rsid w:val="00BB088C"/>
    <w:rsid w:val="00BB1A18"/>
    <w:rsid w:val="00BB208D"/>
    <w:rsid w:val="00BC04E0"/>
    <w:rsid w:val="00BC32F7"/>
    <w:rsid w:val="00BD0882"/>
    <w:rsid w:val="00BD5AD4"/>
    <w:rsid w:val="00BD6417"/>
    <w:rsid w:val="00BE01C7"/>
    <w:rsid w:val="00C021D5"/>
    <w:rsid w:val="00C02327"/>
    <w:rsid w:val="00C139F4"/>
    <w:rsid w:val="00C17A38"/>
    <w:rsid w:val="00C22A3B"/>
    <w:rsid w:val="00C234E3"/>
    <w:rsid w:val="00C25083"/>
    <w:rsid w:val="00C26167"/>
    <w:rsid w:val="00C2718C"/>
    <w:rsid w:val="00C2798F"/>
    <w:rsid w:val="00C34FD1"/>
    <w:rsid w:val="00C34FE5"/>
    <w:rsid w:val="00C40923"/>
    <w:rsid w:val="00C462C4"/>
    <w:rsid w:val="00C50CE5"/>
    <w:rsid w:val="00C5563D"/>
    <w:rsid w:val="00C55CF7"/>
    <w:rsid w:val="00C620DF"/>
    <w:rsid w:val="00C634BD"/>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4B03"/>
    <w:rsid w:val="00CE69D2"/>
    <w:rsid w:val="00CF1DE1"/>
    <w:rsid w:val="00D05BF5"/>
    <w:rsid w:val="00D127BA"/>
    <w:rsid w:val="00D20263"/>
    <w:rsid w:val="00D2274A"/>
    <w:rsid w:val="00D34FA8"/>
    <w:rsid w:val="00D354EC"/>
    <w:rsid w:val="00D3573B"/>
    <w:rsid w:val="00D37C55"/>
    <w:rsid w:val="00D419F7"/>
    <w:rsid w:val="00D428D4"/>
    <w:rsid w:val="00D50DA7"/>
    <w:rsid w:val="00D5555B"/>
    <w:rsid w:val="00D64765"/>
    <w:rsid w:val="00D64ACB"/>
    <w:rsid w:val="00D65AD3"/>
    <w:rsid w:val="00D65C17"/>
    <w:rsid w:val="00D65CC9"/>
    <w:rsid w:val="00D65DB3"/>
    <w:rsid w:val="00D71CE0"/>
    <w:rsid w:val="00D73C5B"/>
    <w:rsid w:val="00D81537"/>
    <w:rsid w:val="00D82E6C"/>
    <w:rsid w:val="00D94BDE"/>
    <w:rsid w:val="00DB4FE8"/>
    <w:rsid w:val="00DC2BDE"/>
    <w:rsid w:val="00DC336E"/>
    <w:rsid w:val="00DD2F72"/>
    <w:rsid w:val="00DD550A"/>
    <w:rsid w:val="00DE208B"/>
    <w:rsid w:val="00DF1D10"/>
    <w:rsid w:val="00DF23ED"/>
    <w:rsid w:val="00E12DAC"/>
    <w:rsid w:val="00E161E6"/>
    <w:rsid w:val="00E16E0D"/>
    <w:rsid w:val="00E202D3"/>
    <w:rsid w:val="00E203E4"/>
    <w:rsid w:val="00E215F0"/>
    <w:rsid w:val="00E25AE6"/>
    <w:rsid w:val="00E36449"/>
    <w:rsid w:val="00E4296C"/>
    <w:rsid w:val="00E4564F"/>
    <w:rsid w:val="00E45C10"/>
    <w:rsid w:val="00E45CEB"/>
    <w:rsid w:val="00E4729D"/>
    <w:rsid w:val="00E51748"/>
    <w:rsid w:val="00E564D4"/>
    <w:rsid w:val="00E60283"/>
    <w:rsid w:val="00E631E1"/>
    <w:rsid w:val="00E65D67"/>
    <w:rsid w:val="00E73BE4"/>
    <w:rsid w:val="00E757F1"/>
    <w:rsid w:val="00E8126E"/>
    <w:rsid w:val="00E879BD"/>
    <w:rsid w:val="00E931F4"/>
    <w:rsid w:val="00E93728"/>
    <w:rsid w:val="00E946CB"/>
    <w:rsid w:val="00EA4B3E"/>
    <w:rsid w:val="00EC4D0B"/>
    <w:rsid w:val="00EC4E2D"/>
    <w:rsid w:val="00ED16CB"/>
    <w:rsid w:val="00ED3010"/>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2223"/>
    <w:rsid w:val="00F973B1"/>
    <w:rsid w:val="00F97F51"/>
    <w:rsid w:val="00FA2209"/>
    <w:rsid w:val="00FA2F1F"/>
    <w:rsid w:val="00FB0519"/>
    <w:rsid w:val="00FB1AC6"/>
    <w:rsid w:val="00FC1B0B"/>
    <w:rsid w:val="00FC403E"/>
    <w:rsid w:val="00FC7822"/>
    <w:rsid w:val="00FD0018"/>
    <w:rsid w:val="00FD2106"/>
    <w:rsid w:val="00FD2E59"/>
    <w:rsid w:val="00FD42B8"/>
    <w:rsid w:val="00FE05E7"/>
    <w:rsid w:val="00FE60D6"/>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AA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62B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B9B"/>
    <w:rPr>
      <w:rFonts w:ascii="Segoe UI" w:eastAsia="Times New Roman" w:hAnsi="Segoe UI" w:cs="Segoe UI"/>
      <w:sz w:val="18"/>
      <w:szCs w:val="18"/>
    </w:rPr>
  </w:style>
  <w:style w:type="character" w:customStyle="1" w:styleId="CharStyle15">
    <w:name w:val="Char Style 15"/>
    <w:basedOn w:val="DefaultParagraphFont"/>
    <w:rsid w:val="007C7A9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eastAsia="lt-LT" w:bidi="lt-LT"/>
    </w:rPr>
  </w:style>
  <w:style w:type="character" w:customStyle="1" w:styleId="CharStyle5">
    <w:name w:val="Char Style 5"/>
    <w:basedOn w:val="DefaultParagraphFont"/>
    <w:link w:val="Style4"/>
    <w:rsid w:val="007C7A9E"/>
    <w:rPr>
      <w:shd w:val="clear" w:color="auto" w:fill="FFFFFF"/>
    </w:rPr>
  </w:style>
  <w:style w:type="paragraph" w:customStyle="1" w:styleId="Style4">
    <w:name w:val="Style 4"/>
    <w:basedOn w:val="Normal"/>
    <w:link w:val="CharStyle5"/>
    <w:rsid w:val="007C7A9E"/>
    <w:pPr>
      <w:widowControl w:val="0"/>
      <w:shd w:val="clear" w:color="auto" w:fill="FFFFFF"/>
      <w:spacing w:after="520" w:line="278" w:lineRule="exact"/>
      <w:jc w:val="left"/>
    </w:pPr>
    <w:rPr>
      <w:rFonts w:ascii="Arial Narrow" w:eastAsiaTheme="minorHAnsi" w:hAnsi="Arial Narrow" w:cstheme="minorBidi"/>
      <w:sz w:val="20"/>
      <w:szCs w:val="22"/>
    </w:rPr>
  </w:style>
  <w:style w:type="paragraph" w:styleId="FootnoteText">
    <w:name w:val="footnote text"/>
    <w:aliases w:val=" Diagrama1,Diagrama1"/>
    <w:basedOn w:val="Normal"/>
    <w:link w:val="FootnoteTextChar"/>
    <w:uiPriority w:val="99"/>
    <w:rsid w:val="008F0EB3"/>
    <w:pPr>
      <w:ind w:left="113" w:hanging="113"/>
    </w:pPr>
    <w:rPr>
      <w:sz w:val="20"/>
      <w:lang w:eastAsia="lt-LT"/>
    </w:rPr>
  </w:style>
  <w:style w:type="character" w:customStyle="1" w:styleId="FootnoteTextChar">
    <w:name w:val="Footnote Text Char"/>
    <w:aliases w:val=" Diagrama1 Char,Diagrama1 Char"/>
    <w:basedOn w:val="DefaultParagraphFont"/>
    <w:link w:val="FootnoteText"/>
    <w:uiPriority w:val="99"/>
    <w:rsid w:val="008F0EB3"/>
    <w:rPr>
      <w:rFonts w:ascii="Times New Roman" w:eastAsia="Times New Roman" w:hAnsi="Times New Roman" w:cs="Times New Roman"/>
      <w:szCs w:val="20"/>
      <w:lang w:eastAsia="lt-LT"/>
    </w:rPr>
  </w:style>
  <w:style w:type="character" w:styleId="FootnoteReference">
    <w:name w:val="footnote reference"/>
    <w:uiPriority w:val="99"/>
    <w:rsid w:val="008F0E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C5336-0481-48B7-9E14-E3FFDF7B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3</Pages>
  <Words>4790</Words>
  <Characters>2731</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37</cp:revision>
  <dcterms:created xsi:type="dcterms:W3CDTF">2024-07-31T08:18:00Z</dcterms:created>
  <dcterms:modified xsi:type="dcterms:W3CDTF">2026-04-17T05:39:00Z</dcterms:modified>
</cp:coreProperties>
</file>